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A" w:rsidRDefault="00865F3A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9F5609">
        <w:rPr>
          <w:rFonts w:ascii="Times New Roman" w:hAnsi="Times New Roman"/>
          <w:b/>
          <w:color w:val="000000"/>
          <w:sz w:val="24"/>
          <w:szCs w:val="24"/>
        </w:rPr>
        <w:tab/>
      </w:r>
      <w:r w:rsidR="00896634">
        <w:rPr>
          <w:rFonts w:ascii="Times New Roman" w:hAnsi="Times New Roman"/>
          <w:b/>
          <w:color w:val="000000"/>
          <w:sz w:val="24"/>
          <w:szCs w:val="24"/>
        </w:rPr>
        <w:t>Апрель</w:t>
      </w:r>
      <w:r w:rsidR="001A45A4"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</w:p>
    <w:p w:rsidR="003D2E72" w:rsidRPr="00721AF3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896634" w:rsidRPr="00896634" w:rsidTr="00C9386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EB3809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EB3809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EB3809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896634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11A5B" w:rsidRPr="00EB3809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896634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EB3809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EB3809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EB3809" w:rsidRDefault="00EE3910" w:rsidP="00EE391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34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EB380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8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896634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B380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B3809" w:rsidRDefault="00833385" w:rsidP="00B74521">
            <w:pPr>
              <w:pStyle w:val="a3"/>
              <w:tabs>
                <w:tab w:val="left" w:pos="13"/>
                <w:tab w:val="left" w:pos="17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EB3809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634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8D4EE5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E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8D4EE5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D4EE5" w:rsidRPr="00F878A1" w:rsidRDefault="008D4EE5" w:rsidP="008D4E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30.04.20</w:t>
            </w:r>
          </w:p>
          <w:p w:rsidR="008D4EE5" w:rsidRPr="00F878A1" w:rsidRDefault="008D4EE5" w:rsidP="008D4E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8D4EE5" w:rsidRPr="008B1B18" w:rsidRDefault="008D4EE5" w:rsidP="008D4E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EE5" w:rsidRPr="002F63AA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2F63AA">
              <w:rPr>
                <w:rFonts w:ascii="Times New Roman" w:hAnsi="Times New Roman"/>
                <w:sz w:val="20"/>
                <w:szCs w:val="20"/>
              </w:rPr>
              <w:t xml:space="preserve">№ 204, </w:t>
            </w:r>
          </w:p>
          <w:p w:rsidR="008D4EE5" w:rsidRDefault="008D4EE5" w:rsidP="008D4E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3AA">
              <w:rPr>
                <w:rFonts w:ascii="Times New Roman" w:hAnsi="Times New Roman"/>
                <w:sz w:val="20"/>
                <w:szCs w:val="20"/>
              </w:rPr>
              <w:t xml:space="preserve">ул. Миллионная, д.14, </w:t>
            </w:r>
          </w:p>
          <w:p w:rsidR="008D4EE5" w:rsidRPr="00B268AD" w:rsidRDefault="008D4EE5" w:rsidP="008D4E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63AA">
              <w:rPr>
                <w:rFonts w:ascii="Times New Roman" w:hAnsi="Times New Roman"/>
                <w:sz w:val="20"/>
                <w:szCs w:val="20"/>
              </w:rPr>
              <w:t>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8D4EE5" w:rsidRPr="001F579D" w:rsidRDefault="008D4EE5" w:rsidP="008D4EE5">
            <w:pPr>
              <w:tabs>
                <w:tab w:val="left" w:pos="51"/>
                <w:tab w:val="left" w:pos="2832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14295">
              <w:rPr>
                <w:rFonts w:ascii="Times New Roman" w:hAnsi="Times New Roman"/>
                <w:u w:val="single"/>
              </w:rPr>
              <w:t>Семинар:</w:t>
            </w:r>
            <w:r w:rsidRPr="00E14295">
              <w:rPr>
                <w:rFonts w:ascii="Times New Roman" w:hAnsi="Times New Roman"/>
              </w:rPr>
              <w:t xml:space="preserve"> </w:t>
            </w:r>
            <w:r w:rsidRPr="002F63AA">
              <w:rPr>
                <w:rFonts w:ascii="Times New Roman" w:hAnsi="Times New Roman"/>
              </w:rPr>
              <w:t>«Роль социального партнёрства в воспитательной деятельности образовательного учреждения»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М.М.</w:t>
            </w:r>
          </w:p>
          <w:p w:rsid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С.В.</w:t>
            </w:r>
          </w:p>
          <w:p w:rsidR="008D4EE5" w:rsidRPr="008B1B18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М.В.</w:t>
            </w:r>
          </w:p>
          <w:p w:rsidR="008D4EE5" w:rsidRDefault="008D4EE5" w:rsidP="008D4EE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B18">
              <w:rPr>
                <w:rFonts w:ascii="Times New Roman" w:hAnsi="Times New Roman"/>
                <w:sz w:val="20"/>
                <w:szCs w:val="20"/>
              </w:rPr>
              <w:t>Курсман</w:t>
            </w:r>
            <w:r w:rsidRPr="008B1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1B18"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</w:p>
        </w:tc>
      </w:tr>
      <w:tr w:rsidR="008D4EE5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D4EE5" w:rsidRPr="00F878A1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29.04.20</w:t>
            </w:r>
          </w:p>
          <w:p w:rsid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E25">
              <w:rPr>
                <w:rFonts w:ascii="Times New Roman" w:hAnsi="Times New Roman"/>
                <w:sz w:val="20"/>
                <w:szCs w:val="20"/>
              </w:rPr>
              <w:t xml:space="preserve">ГБОУ № 206, </w:t>
            </w:r>
          </w:p>
          <w:p w:rsidR="008D4EE5" w:rsidRPr="00F75E2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E25">
              <w:rPr>
                <w:rFonts w:ascii="Times New Roman" w:hAnsi="Times New Roman"/>
                <w:sz w:val="20"/>
                <w:szCs w:val="20"/>
              </w:rPr>
              <w:t>наб. реки Фонтанки, д.62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u w:val="single"/>
              </w:rPr>
              <w:t>Семинар: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E25">
              <w:rPr>
                <w:rFonts w:ascii="Times New Roman" w:hAnsi="Times New Roman"/>
              </w:rPr>
              <w:t>«Взаимодействие социально – педагогической службы и классного руководителя»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E5" w:rsidRDefault="008D4EE5" w:rsidP="008D4E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Н.Ю. </w:t>
            </w:r>
          </w:p>
          <w:p w:rsidR="008D4EE5" w:rsidRDefault="008D4EE5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Курсман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Н.В. </w:t>
            </w:r>
          </w:p>
        </w:tc>
      </w:tr>
      <w:tr w:rsidR="008D4EE5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D4EE5" w:rsidRP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D4EE5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8D4EE5" w:rsidRP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D4EE5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8D4EE5" w:rsidRP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D4EE5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D4EE5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ГБОУ ДОД ДДТ «Фонтанка-32», наб.реки Фонтанки, д.32, методический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Для заместителей директоров по ВР ОУ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Индивидуальные консультации: «Планирование и анализ  воспитательной деятельности образовательной организации»</w:t>
            </w:r>
          </w:p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8D4EE5" w:rsidRDefault="008D4EE5" w:rsidP="008D4EE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Индивидуальные консультации: «Эффективность деятельности классного руководителя»  </w:t>
            </w:r>
          </w:p>
          <w:p w:rsidR="008D4EE5" w:rsidRDefault="008D4EE5" w:rsidP="008D4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участников</w:t>
            </w:r>
            <w:r>
              <w:rPr>
                <w:rStyle w:val="a5"/>
                <w:color w:val="33333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районного конкурса методических разработок «</w:t>
            </w:r>
            <w:r w:rsidRPr="00944762">
              <w:rPr>
                <w:b/>
                <w:u w:val="single"/>
              </w:rPr>
              <w:t xml:space="preserve"> </w:t>
            </w:r>
            <w:r w:rsidRPr="005544F2">
              <w:rPr>
                <w:rFonts w:ascii="Times New Roman" w:hAnsi="Times New Roman"/>
                <w:b/>
              </w:rPr>
              <w:t>Креативность в воспитательной деятельности</w:t>
            </w:r>
            <w:r>
              <w:rPr>
                <w:rFonts w:ascii="Times New Roman" w:hAnsi="Times New Roman"/>
                <w:b/>
              </w:rPr>
              <w:t>».</w:t>
            </w:r>
          </w:p>
          <w:p w:rsidR="008D4EE5" w:rsidRDefault="008D4EE5" w:rsidP="008D4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E5" w:rsidRDefault="008D4EE5" w:rsidP="008D4E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Курсман Н.В. </w:t>
            </w:r>
          </w:p>
        </w:tc>
      </w:tr>
      <w:tr w:rsidR="008D4EE5" w:rsidRPr="00B74521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D4EE5" w:rsidRPr="00B74521" w:rsidRDefault="008D4EE5" w:rsidP="008D4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5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8D4EE5" w:rsidRPr="00B74521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D4EE5" w:rsidRPr="00B74521" w:rsidRDefault="008D4EE5" w:rsidP="008D4E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521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8D4EE5" w:rsidRPr="00B74521" w:rsidRDefault="008D4EE5" w:rsidP="008D4E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8D4EE5" w:rsidRPr="00B74521" w:rsidRDefault="008D4EE5" w:rsidP="008D4E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74521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  <w:p w:rsidR="008D4EE5" w:rsidRPr="00B74521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21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E5" w:rsidRPr="00B74521" w:rsidRDefault="008D4EE5" w:rsidP="008D4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8D4EE5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D4EE5" w:rsidRPr="00EB3809" w:rsidRDefault="008D4EE5" w:rsidP="008D4EE5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8D4EE5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D4EE5" w:rsidRPr="00896634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D4EE5" w:rsidRPr="00EB3809" w:rsidRDefault="008D4EE5" w:rsidP="008D4E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EE5" w:rsidRPr="00EB3809" w:rsidRDefault="008D4EE5" w:rsidP="008D4E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EE5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D4EE5" w:rsidRPr="00EB3809" w:rsidRDefault="008D4EE5" w:rsidP="008D4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13.04.20</w:t>
            </w:r>
          </w:p>
          <w:p w:rsidR="00EB3809" w:rsidRPr="005E741B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3809" w:rsidRPr="00321E60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5E741B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E741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Приём работ на районный конкурс учебно-методических разработок по предмету ОРКСЭ и предметной области ОДНКНР.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sz w:val="20"/>
                <w:szCs w:val="20"/>
              </w:rPr>
              <w:t>Морозов А.Ю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3809" w:rsidRPr="00321E60" w:rsidRDefault="00EB3809" w:rsidP="00EB380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  <w:bdr w:val="nil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13.04.20 - 27.04.20</w:t>
            </w:r>
          </w:p>
          <w:p w:rsidR="00EB3809" w:rsidRPr="005E741B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5E741B" w:rsidRDefault="00EB3809" w:rsidP="00EB38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5E741B">
              <w:rPr>
                <w:rFonts w:ascii="Times New Roman" w:hAnsi="Times New Roman"/>
              </w:rPr>
              <w:t xml:space="preserve">Экспертиза документов и материалов </w:t>
            </w:r>
            <w:r w:rsidRPr="005E741B">
              <w:rPr>
                <w:rFonts w:ascii="Times New Roman" w:hAnsi="Times New Roman"/>
                <w:color w:val="000000"/>
                <w:spacing w:val="-1"/>
              </w:rPr>
              <w:t>претендент</w:t>
            </w:r>
            <w:r w:rsidRPr="005E741B">
              <w:rPr>
                <w:rFonts w:ascii="Times New Roman" w:hAnsi="Times New Roman"/>
              </w:rPr>
              <w:t xml:space="preserve">ов, представленных на </w:t>
            </w:r>
            <w:r w:rsidRPr="005E741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учебно-методических разработок по предмету ОРКСЭ и предметной области ОДНКНР и подведение итогов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931DC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sz w:val="20"/>
                <w:szCs w:val="20"/>
              </w:rPr>
              <w:t xml:space="preserve">Морозов А.Ю., </w:t>
            </w:r>
          </w:p>
          <w:p w:rsidR="00EB3809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EB3809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8D4EE5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8D4EE5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E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ОРКСЭ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21.04.20, 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28.04.20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Миргородская, </w:t>
            </w: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sz w:val="20"/>
                <w:szCs w:val="20"/>
              </w:rPr>
              <w:t xml:space="preserve">д. 1-В, литер А, </w:t>
            </w:r>
          </w:p>
          <w:p w:rsidR="00EB3809" w:rsidRPr="00321E60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sz w:val="20"/>
                <w:szCs w:val="20"/>
              </w:rPr>
              <w:t>Просветительский центр Феодоровского собора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A166D6" w:rsidRDefault="00EB3809" w:rsidP="00EB380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Занятия в рамках внеурочной деятельности для учащихся 5 классов школ № 153, 167, 168 , 169</w:t>
            </w:r>
            <w:r>
              <w:rPr>
                <w:rFonts w:ascii="Times New Roman" w:hAnsi="Times New Roman"/>
                <w:color w:val="000000"/>
              </w:rPr>
              <w:t xml:space="preserve">  на базе просветительского центра Феодоровского собора  на тему:</w:t>
            </w:r>
            <w:r>
              <w:t xml:space="preserve"> «</w:t>
            </w:r>
            <w:r w:rsidRPr="000A6046">
              <w:rPr>
                <w:rFonts w:ascii="Times New Roman" w:hAnsi="Times New Roman"/>
                <w:color w:val="000000"/>
              </w:rPr>
              <w:t>Что такое Пасха? Цена нашего искупления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Pr="0008080B">
              <w:rPr>
                <w:rFonts w:ascii="Times New Roman" w:hAnsi="Times New Roman"/>
                <w:i/>
                <w:color w:val="000000"/>
              </w:rPr>
              <w:t>(по согласованному расписанию)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0A6046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>зам.диркторов по УВР</w:t>
            </w:r>
          </w:p>
          <w:p w:rsidR="00EB3809" w:rsidRPr="000A6046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 №  153, 167, 168, 169;</w:t>
            </w:r>
          </w:p>
          <w:p w:rsidR="00EB3809" w:rsidRPr="000A6046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3809" w:rsidRPr="00321E60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5E741B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13.04.20</w:t>
            </w:r>
          </w:p>
          <w:p w:rsidR="00EB3809" w:rsidRPr="00321E60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5E741B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E741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Приём работ на районный конкурс учебно-методических разработок по предмету ОРКСЭ и предметной области ОДНКНР.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sz w:val="20"/>
                <w:szCs w:val="20"/>
              </w:rPr>
              <w:t>Морозов А.Ю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3809" w:rsidRPr="00321E60" w:rsidRDefault="00EB3809" w:rsidP="00EB380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  <w:bdr w:val="nil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13.04.20 - 27.04.20</w:t>
            </w:r>
          </w:p>
          <w:p w:rsidR="00EB3809" w:rsidRPr="005E741B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5E741B" w:rsidRDefault="00EB3809" w:rsidP="00EB38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5E741B">
              <w:rPr>
                <w:rFonts w:ascii="Times New Roman" w:hAnsi="Times New Roman"/>
              </w:rPr>
              <w:t xml:space="preserve">Экспертиза документов и материалов </w:t>
            </w:r>
            <w:r w:rsidRPr="005E741B">
              <w:rPr>
                <w:rFonts w:ascii="Times New Roman" w:hAnsi="Times New Roman"/>
                <w:color w:val="000000"/>
                <w:spacing w:val="-1"/>
              </w:rPr>
              <w:t>претендент</w:t>
            </w:r>
            <w:r w:rsidRPr="005E741B">
              <w:rPr>
                <w:rFonts w:ascii="Times New Roman" w:hAnsi="Times New Roman"/>
              </w:rPr>
              <w:t xml:space="preserve">ов, представленных на </w:t>
            </w:r>
            <w:r w:rsidRPr="005E741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учебно-методических разработок по предмету ОРКСЭ и предметной области ОДНКНР и подведение итогов конкурса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931DC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sz w:val="20"/>
                <w:szCs w:val="20"/>
              </w:rPr>
              <w:t xml:space="preserve">Морозов А.Ю., </w:t>
            </w:r>
          </w:p>
          <w:p w:rsidR="00EB3809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5E741B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будет уточнена</w:t>
            </w:r>
          </w:p>
          <w:p w:rsidR="00EB3809" w:rsidRPr="005E741B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4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14.30 – 16.00</w:t>
            </w: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 197</w:t>
            </w:r>
          </w:p>
          <w:p w:rsidR="00EB3809" w:rsidRPr="000A6046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6046">
              <w:rPr>
                <w:rFonts w:ascii="Times New Roman" w:hAnsi="Times New Roman"/>
                <w:color w:val="000000"/>
                <w:sz w:val="20"/>
                <w:szCs w:val="20"/>
              </w:rPr>
              <w:t>Ул.Фурштатская, 29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VIII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Пасхальная благотворительная ярмарка детских творческих работ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A6046">
              <w:rPr>
                <w:rFonts w:ascii="Times New Roman" w:hAnsi="Times New Roman"/>
                <w:b/>
                <w:sz w:val="23"/>
                <w:szCs w:val="23"/>
              </w:rPr>
              <w:t xml:space="preserve">в школе № 197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пользу </w:t>
            </w:r>
            <w:r>
              <w:rPr>
                <w:rFonts w:ascii="Times New Roman" w:hAnsi="Times New Roman"/>
                <w:sz w:val="24"/>
                <w:szCs w:val="24"/>
              </w:rPr>
              <w:t>тяжело больных детей - подопечных  БФ "Адвита" (Ради жизни").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Гембель Т.П..</w:t>
            </w:r>
          </w:p>
          <w:p w:rsidR="00EB3809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ГБОУ СОШ № 197;</w:t>
            </w:r>
          </w:p>
          <w:p w:rsidR="00EB3809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EB3809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8D4EE5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3809" w:rsidRPr="008D4EE5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E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F878A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28.04.20</w:t>
            </w:r>
          </w:p>
          <w:p w:rsidR="00EB3809" w:rsidRPr="00F878A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B3809" w:rsidRPr="00B24363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 xml:space="preserve">ГБОУ № 214, </w:t>
            </w:r>
          </w:p>
          <w:p w:rsidR="00EB3809" w:rsidRPr="00B24363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>ул. Маяковского, д.8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B24363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 w:rsidRPr="00B24363">
              <w:rPr>
                <w:rFonts w:ascii="Times New Roman" w:hAnsi="Times New Roman"/>
                <w:b/>
                <w:u w:val="single"/>
              </w:rPr>
              <w:t>Масте</w:t>
            </w:r>
            <w:bookmarkStart w:id="0" w:name="_GoBack"/>
            <w:bookmarkEnd w:id="0"/>
            <w:r w:rsidRPr="00B24363">
              <w:rPr>
                <w:rFonts w:ascii="Times New Roman" w:hAnsi="Times New Roman"/>
                <w:b/>
                <w:u w:val="single"/>
              </w:rPr>
              <w:t>р – класс:</w:t>
            </w:r>
            <w:r w:rsidRPr="00B24363">
              <w:rPr>
                <w:rFonts w:ascii="Times New Roman" w:hAnsi="Times New Roman"/>
              </w:rPr>
              <w:t xml:space="preserve">  «Формирование классного коллектива»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B24363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>Мартынова</w:t>
            </w:r>
            <w:r w:rsidRPr="00B24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4363">
              <w:rPr>
                <w:rFonts w:ascii="Times New Roman" w:hAnsi="Times New Roman"/>
                <w:sz w:val="20"/>
                <w:szCs w:val="20"/>
              </w:rPr>
              <w:t>Т.В., зам. директора по ВР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F878A1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30.04.20</w:t>
            </w:r>
          </w:p>
          <w:p w:rsidR="00EB3809" w:rsidRPr="00F878A1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B3809" w:rsidRPr="00B24363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 xml:space="preserve">ГБОУ № 153, </w:t>
            </w:r>
          </w:p>
          <w:p w:rsidR="00EB3809" w:rsidRPr="00B24363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>ул. Гончарная, д. 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B24363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 w:rsidRPr="00B24363">
              <w:rPr>
                <w:rFonts w:ascii="Times New Roman" w:hAnsi="Times New Roman"/>
                <w:b/>
                <w:u w:val="single"/>
              </w:rPr>
              <w:t>Мастер – класс:</w:t>
            </w:r>
            <w:r w:rsidRPr="00B24363">
              <w:rPr>
                <w:rFonts w:ascii="Times New Roman" w:hAnsi="Times New Roman"/>
              </w:rPr>
              <w:t xml:space="preserve">  «Способы разрешения конфликтов среди учащихся»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B24363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>Лебедева</w:t>
            </w:r>
            <w:r w:rsidRPr="00B24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4363">
              <w:rPr>
                <w:rFonts w:ascii="Times New Roman" w:hAnsi="Times New Roman"/>
                <w:sz w:val="20"/>
                <w:szCs w:val="20"/>
              </w:rPr>
              <w:t>А.Ю.,  зам.директора по ВР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F878A1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30.04.20</w:t>
            </w:r>
          </w:p>
          <w:p w:rsidR="00EB3809" w:rsidRPr="00F878A1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8A1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EB3809" w:rsidRPr="00B24363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 xml:space="preserve">ГБОУ № 153, </w:t>
            </w:r>
          </w:p>
          <w:p w:rsidR="00EB3809" w:rsidRPr="00B24363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>ул. Гончарная, д. 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B24363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 w:rsidRPr="00B24363">
              <w:rPr>
                <w:rFonts w:ascii="Times New Roman" w:hAnsi="Times New Roman"/>
                <w:b/>
                <w:u w:val="single"/>
              </w:rPr>
              <w:t>Мастер – класс:</w:t>
            </w:r>
            <w:r w:rsidRPr="00B24363">
              <w:rPr>
                <w:rFonts w:ascii="Times New Roman" w:hAnsi="Times New Roman"/>
              </w:rPr>
              <w:t xml:space="preserve">  «Толерантность как принцип взаимодействия между людьми»</w:t>
            </w:r>
          </w:p>
          <w:p w:rsidR="00EB3809" w:rsidRPr="00B24363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B24363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63">
              <w:rPr>
                <w:rFonts w:ascii="Times New Roman" w:hAnsi="Times New Roman"/>
                <w:sz w:val="20"/>
                <w:szCs w:val="20"/>
              </w:rPr>
              <w:t>Лебедева</w:t>
            </w:r>
            <w:r w:rsidRPr="00B24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4363">
              <w:rPr>
                <w:rFonts w:ascii="Times New Roman" w:hAnsi="Times New Roman"/>
                <w:sz w:val="20"/>
                <w:szCs w:val="20"/>
              </w:rPr>
              <w:t>А.Ю.,  зам.директора по ВР</w:t>
            </w:r>
          </w:p>
        </w:tc>
      </w:tr>
      <w:tr w:rsidR="00EB3809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EB3809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EB3809" w:rsidRDefault="00EB3809" w:rsidP="00EB38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EB3809" w:rsidRDefault="00EB3809" w:rsidP="00EB3809">
            <w:pPr>
              <w:shd w:val="clear" w:color="auto" w:fill="FFFFFF" w:themeFill="background1"/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3809" w:rsidRPr="008D4EE5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C85350" w:rsidRDefault="00EB3809" w:rsidP="00EB380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течении месяца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Для учителей математики</w:t>
            </w:r>
          </w:p>
          <w:p w:rsidR="00EB3809" w:rsidRPr="008D4EE5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D4EE5">
              <w:rPr>
                <w:rFonts w:ascii="Times New Roman" w:hAnsi="Times New Roman"/>
                <w:color w:val="000000"/>
              </w:rPr>
              <w:t>Консультации по электронной почте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D4EE5">
              <w:rPr>
                <w:rFonts w:ascii="Times New Roman" w:hAnsi="Times New Roman"/>
                <w:color w:val="000000"/>
              </w:rPr>
              <w:t>elen-aristova@yandex.ru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3C56F3" w:rsidRDefault="00EB3809" w:rsidP="00EB380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</w:p>
        </w:tc>
      </w:tr>
      <w:tr w:rsidR="00EB3809" w:rsidRPr="00EB3809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lastRenderedPageBreak/>
              <w:t>Физика, астрономия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6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 время будут сообщены дополнительно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3809" w:rsidRPr="00B403D2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3D2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EB3809" w:rsidRPr="0063618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3D2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809" w:rsidRPr="00636184" w:rsidRDefault="00EB3809" w:rsidP="00EB380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36184">
              <w:rPr>
                <w:rFonts w:ascii="Times New Roman" w:hAnsi="Times New Roman"/>
                <w:b/>
                <w:u w:val="single"/>
              </w:rPr>
              <w:t>Семинар–практикум для учителей физики</w:t>
            </w:r>
          </w:p>
          <w:p w:rsidR="00EB3809" w:rsidRPr="00636184" w:rsidRDefault="00EB3809" w:rsidP="00EB380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B3809" w:rsidRPr="00636184" w:rsidRDefault="00EB3809" w:rsidP="00EB3809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36184">
              <w:rPr>
                <w:rFonts w:ascii="Times New Roman" w:hAnsi="Times New Roman"/>
              </w:rPr>
              <w:t>«Некоторые вопросы подготовки учащихся к ОГЭ по физике»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809" w:rsidRPr="00D46425" w:rsidRDefault="00EB3809" w:rsidP="00EB380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Розова О.Н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63618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184">
              <w:rPr>
                <w:rFonts w:ascii="Times New Roman" w:hAnsi="Times New Roman"/>
                <w:b/>
                <w:sz w:val="20"/>
                <w:szCs w:val="20"/>
              </w:rPr>
              <w:t>до 20.04.20</w:t>
            </w:r>
          </w:p>
          <w:p w:rsidR="00EB3809" w:rsidRPr="00B403D2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D46425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EB3809" w:rsidRPr="00D46425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EB3809" w:rsidRPr="00D46425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@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-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.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D46425">
              <w:rPr>
                <w:rFonts w:ascii="Times New Roman" w:hAnsi="Times New Roman"/>
                <w:sz w:val="20"/>
                <w:szCs w:val="20"/>
              </w:rPr>
              <w:t>.</w:t>
            </w:r>
            <w:r w:rsidRPr="00D4642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636184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636184">
              <w:rPr>
                <w:rFonts w:ascii="Times New Roman" w:hAnsi="Times New Roman"/>
              </w:rPr>
              <w:t>Прием заявок на посещение открытых уроков аттестующихся учителей (на май)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D46425" w:rsidRDefault="00EB3809" w:rsidP="00EB380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Розова О.Н</w:t>
            </w: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8D4EE5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0D397D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B3809" w:rsidRPr="000D397D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0D397D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EB3809" w:rsidRPr="00A965AD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EB3809">
              <w:rPr>
                <w:rFonts w:ascii="Times New Roman" w:hAnsi="Times New Roman"/>
                <w:u w:val="single"/>
              </w:rPr>
              <w:t>Приём заявок на посещение открытых уроков химии в мае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09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BC64D9" w:rsidRDefault="00EB3809" w:rsidP="00EB38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EB3809" w:rsidRPr="00BC64D9" w:rsidRDefault="00EB3809" w:rsidP="00EB38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809" w:rsidRPr="00BC64D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СОШ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809" w:rsidRPr="00BC64D9" w:rsidRDefault="00EB3809" w:rsidP="00EB38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B3809">
              <w:rPr>
                <w:rFonts w:ascii="Times New Roman" w:hAnsi="Times New Roman"/>
                <w:u w:val="single"/>
              </w:rPr>
              <w:t>Консультации</w:t>
            </w:r>
          </w:p>
          <w:p w:rsidR="00EB3809" w:rsidRPr="00EB3809" w:rsidRDefault="00EB3809" w:rsidP="00EB380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B3809">
              <w:rPr>
                <w:rFonts w:ascii="Times New Roman" w:hAnsi="Times New Roman"/>
              </w:rPr>
              <w:t>«Теория и методика обучения химии в средней школе»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3809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EB3809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809" w:rsidRPr="00B74521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B74521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74521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EB3809" w:rsidRPr="00B74521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21">
              <w:rPr>
                <w:rFonts w:ascii="Times New Roman" w:hAnsi="Times New Roman"/>
                <w:b/>
                <w:sz w:val="20"/>
              </w:rPr>
              <w:t>20.04.20</w:t>
            </w:r>
          </w:p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521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B74521" w:rsidRDefault="00EB3809" w:rsidP="00EB3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4521">
              <w:rPr>
                <w:rFonts w:ascii="Times New Roman" w:hAnsi="Times New Roman"/>
                <w:b/>
              </w:rPr>
              <w:t xml:space="preserve">Для учителей технологии, ИЗО. </w:t>
            </w:r>
          </w:p>
          <w:p w:rsidR="00EB3809" w:rsidRPr="00B74521" w:rsidRDefault="00EB3809" w:rsidP="00EB3809">
            <w:pPr>
              <w:tabs>
                <w:tab w:val="left" w:pos="100"/>
              </w:tabs>
              <w:spacing w:after="0" w:line="240" w:lineRule="auto"/>
              <w:ind w:left="289" w:hanging="283"/>
              <w:rPr>
                <w:rFonts w:ascii="Times New Roman" w:hAnsi="Times New Roman"/>
              </w:rPr>
            </w:pPr>
          </w:p>
          <w:p w:rsidR="00EB3809" w:rsidRPr="00B74521" w:rsidRDefault="00EB3809" w:rsidP="00EB3809">
            <w:p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74521">
              <w:rPr>
                <w:rFonts w:ascii="Times New Roman" w:hAnsi="Times New Roman"/>
              </w:rPr>
              <w:t xml:space="preserve">ПДС «Развитие творческого потенциала познавательной активности на основе инновационных форм и методов обучения на уроках ИЗО и технологии»      </w:t>
            </w:r>
          </w:p>
          <w:p w:rsidR="00EB3809" w:rsidRPr="00B74521" w:rsidRDefault="00EB3809" w:rsidP="00EB3809">
            <w:pPr>
              <w:pStyle w:val="1"/>
              <w:pBdr>
                <w:bottom w:val="single" w:sz="6" w:space="5" w:color="808080"/>
              </w:pBdr>
              <w:shd w:val="clear" w:color="auto" w:fill="FFFFFF"/>
              <w:spacing w:before="306" w:line="240" w:lineRule="auto"/>
              <w:ind w:left="46" w:right="46"/>
              <w:textAlignment w:val="baseline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ar-SA"/>
              </w:rPr>
            </w:pPr>
            <w:r w:rsidRPr="00B74521">
              <w:rPr>
                <w:rFonts w:ascii="Times New Roman" w:hAnsi="Times New Roman"/>
                <w:color w:val="auto"/>
                <w:sz w:val="22"/>
                <w:szCs w:val="22"/>
                <w:lang w:eastAsia="ar-SA"/>
              </w:rPr>
              <w:t>Семинар. Тема 10.</w:t>
            </w:r>
            <w:r w:rsidRPr="00B745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Pr="00B74521">
              <w:rPr>
                <w:rFonts w:ascii="Times New Roman" w:hAnsi="Times New Roman"/>
                <w:b w:val="0"/>
                <w:iCs/>
                <w:color w:val="auto"/>
                <w:sz w:val="22"/>
                <w:szCs w:val="22"/>
              </w:rPr>
              <w:t>Здоровьесберегающие технологии в рамках реализации ФГОС</w:t>
            </w:r>
            <w:r w:rsidRPr="00B74521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  <w:r w:rsidRPr="00B7452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- Гончарова Э. А.</w:t>
            </w:r>
          </w:p>
          <w:p w:rsidR="00EB3809" w:rsidRPr="00B74521" w:rsidRDefault="00EB3809" w:rsidP="00EB3809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ind w:left="289" w:hanging="283"/>
              <w:rPr>
                <w:sz w:val="22"/>
                <w:szCs w:val="22"/>
              </w:rPr>
            </w:pPr>
          </w:p>
          <w:p w:rsidR="00EB3809" w:rsidRPr="00B74521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 w:rsidRPr="00B74521">
              <w:rPr>
                <w:rFonts w:ascii="Times New Roman" w:hAnsi="Times New Roman"/>
                <w:iCs/>
              </w:rPr>
              <w:t>Мастер-класс: «Натюрморт мягким материалом (соус, рисунок)" (Холмушина Вера Владимировна,  учитель ИЗО ГБОУ-гимназия №190)»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B74521" w:rsidRDefault="00EB3809" w:rsidP="00EB380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EB3809" w:rsidRPr="00B74521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B74521" w:rsidRDefault="00EB3809" w:rsidP="00EB3809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52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521">
              <w:rPr>
                <w:rFonts w:ascii="Times New Roman" w:hAnsi="Times New Roman"/>
                <w:b/>
                <w:sz w:val="20"/>
                <w:szCs w:val="20"/>
              </w:rPr>
              <w:t>16.00 – 17.00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 xml:space="preserve"> ГБОУ №304, 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 xml:space="preserve">ауд. №505, </w:t>
            </w:r>
          </w:p>
          <w:p w:rsidR="00EB3809" w:rsidRPr="00B74521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EB3809" w:rsidRPr="00B74521" w:rsidRDefault="00EB3809" w:rsidP="00EB3809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lastRenderedPageBreak/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B74521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 w:rsidRPr="00B74521">
              <w:rPr>
                <w:rFonts w:ascii="Times New Roman" w:hAnsi="Times New Roman"/>
              </w:rPr>
              <w:lastRenderedPageBreak/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B74521" w:rsidRDefault="00EB3809" w:rsidP="00EB380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521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lastRenderedPageBreak/>
              <w:t>Музыка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pStyle w:val="msonormalcxspmiddle"/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B3809" w:rsidRPr="008D4EE5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3809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08.04.20</w:t>
            </w:r>
          </w:p>
          <w:p w:rsidR="00EB3809" w:rsidRPr="006A528C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EB3809" w:rsidRDefault="00EB3809" w:rsidP="00EB3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3809">
              <w:rPr>
                <w:rFonts w:ascii="Times New Roman" w:eastAsia="Times New Roman" w:hAnsi="Times New Roman"/>
                <w:lang w:eastAsia="ru-RU"/>
              </w:rPr>
              <w:t xml:space="preserve">Консультации для учителей ОБЖ по методическим вопросам в дистанционной форме с использованием видеоконференции </w:t>
            </w:r>
            <w:r w:rsidRPr="00EB3809">
              <w:rPr>
                <w:rFonts w:ascii="Times New Roman" w:eastAsia="Times New Roman" w:hAnsi="Times New Roman"/>
                <w:lang w:val="en-US" w:eastAsia="ru-RU"/>
              </w:rPr>
              <w:t>WhatsApp</w:t>
            </w:r>
            <w:r w:rsidRPr="00EB3809">
              <w:rPr>
                <w:rFonts w:ascii="Times New Roman" w:eastAsia="Times New Roman" w:hAnsi="Times New Roman"/>
                <w:lang w:eastAsia="ru-RU"/>
              </w:rPr>
              <w:t xml:space="preserve"> и электронной почты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661A64" w:rsidRDefault="00EB3809" w:rsidP="00EB38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EB3809" w:rsidRPr="00896634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B3809" w:rsidRPr="00EB3809" w:rsidRDefault="00EB3809" w:rsidP="00EB380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809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B8342A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42A">
              <w:rPr>
                <w:rFonts w:ascii="Times New Roman" w:hAnsi="Times New Roman"/>
                <w:b/>
                <w:sz w:val="20"/>
                <w:szCs w:val="20"/>
              </w:rPr>
              <w:t>Апрель-май</w:t>
            </w:r>
          </w:p>
          <w:p w:rsidR="00EB3809" w:rsidRPr="00B8342A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42A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EB3809" w:rsidRPr="00B8342A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2A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2765">
              <w:rPr>
                <w:rFonts w:ascii="Times New Roman" w:eastAsia="Times New Roman" w:hAnsi="Times New Roman"/>
                <w:u w:val="single"/>
              </w:rPr>
              <w:t>Консультации</w:t>
            </w:r>
            <w:r>
              <w:rPr>
                <w:rFonts w:ascii="Times New Roman" w:eastAsia="Times New Roman" w:hAnsi="Times New Roman"/>
              </w:rPr>
              <w:t>: виртуальные выставки и обзоры  онлайн ресурсов, документации ШБ:</w:t>
            </w:r>
          </w:p>
          <w:p w:rsidR="00EB3809" w:rsidRPr="00F659EF" w:rsidRDefault="00EB3809" w:rsidP="00EB380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659EF">
              <w:rPr>
                <w:rFonts w:ascii="Times New Roman" w:eastAsia="Times New Roman" w:hAnsi="Times New Roman"/>
              </w:rPr>
              <w:t>онлайн ресурсы издательств и библиотек; бесплатный доступ к ЭФУ, эл.библиотекам, журналам и портала</w:t>
            </w:r>
            <w:r>
              <w:rPr>
                <w:rFonts w:ascii="Times New Roman" w:eastAsia="Times New Roman" w:hAnsi="Times New Roman"/>
              </w:rPr>
              <w:t>м для чтения и обучения.</w:t>
            </w:r>
          </w:p>
          <w:p w:rsidR="00EB3809" w:rsidRPr="00F659EF" w:rsidRDefault="00EB3809" w:rsidP="00EB380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Рекомендации при редактировании нормативных документов в целях соблюдения</w:t>
            </w:r>
            <w:r w:rsidRPr="00F659EF">
              <w:rPr>
                <w:rFonts w:ascii="Times New Roman" w:eastAsia="Times New Roman" w:hAnsi="Times New Roman"/>
              </w:rPr>
              <w:t xml:space="preserve">  установленных  законодательством  РФ  об образовании  требований  к  обеспечению  обучающихся учебниками и учебными пособиями</w:t>
            </w:r>
            <w:r>
              <w:rPr>
                <w:rFonts w:ascii="Times New Roman" w:eastAsia="Times New Roman" w:hAnsi="Times New Roman"/>
              </w:rPr>
              <w:t>.</w:t>
            </w:r>
            <w:r w:rsidRPr="00F659EF">
              <w:rPr>
                <w:rFonts w:ascii="Times New Roman" w:eastAsia="Times New Roman" w:hAnsi="Times New Roman"/>
              </w:rPr>
              <w:t xml:space="preserve"> </w:t>
            </w:r>
          </w:p>
          <w:p w:rsidR="00EB3809" w:rsidRPr="00F659EF" w:rsidRDefault="00EB3809" w:rsidP="00EB380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F659EF">
              <w:rPr>
                <w:rFonts w:ascii="Times New Roman" w:eastAsia="Times New Roman" w:hAnsi="Times New Roman"/>
              </w:rPr>
              <w:t xml:space="preserve">ормирование фонда библиотеки в соответствии с ОП, УМК, ФГОС </w:t>
            </w:r>
            <w:r>
              <w:rPr>
                <w:rFonts w:ascii="Times New Roman" w:eastAsia="Times New Roman" w:hAnsi="Times New Roman"/>
              </w:rPr>
              <w:t>и ФПУ и потребностями учащихся и педагогов.</w:t>
            </w:r>
          </w:p>
          <w:p w:rsidR="00EB3809" w:rsidRPr="005A4725" w:rsidRDefault="00EB3809" w:rsidP="00EB380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библиотеки</w:t>
            </w:r>
            <w:r w:rsidRPr="00F659EF">
              <w:rPr>
                <w:rFonts w:ascii="Times New Roman" w:eastAsia="Times New Roman" w:hAnsi="Times New Roman"/>
              </w:rPr>
              <w:t xml:space="preserve"> в период реализации Концепции развития школьных информационных центров (ШИБЦ) в соответствии с Пр.МО № 715 от 15.06.2016г.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A52802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Н.Е. 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:rsidR="00EB3809" w:rsidRPr="00B8342A" w:rsidRDefault="00EB3809" w:rsidP="00EB38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ресурсы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НЭБ: </w:t>
            </w:r>
            <w:hyperlink r:id="rId8" w:history="1">
              <w:r w:rsidRPr="009C3465">
                <w:rPr>
                  <w:rStyle w:val="a4"/>
                </w:rPr>
                <w:t>https://rusneb.ru/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54DD">
              <w:rPr>
                <w:rFonts w:ascii="Times New Roman" w:hAnsi="Times New Roman"/>
              </w:rPr>
              <w:t xml:space="preserve">РНБ ОНЛАЙН: </w:t>
            </w:r>
            <w:hyperlink r:id="rId9" w:history="1">
              <w:r w:rsidRPr="00CC77A4">
                <w:rPr>
                  <w:rStyle w:val="a4"/>
                </w:rPr>
                <w:t>http://nlr.ru/nlr_visit/RA2996/rnb-online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3554DD">
              <w:rPr>
                <w:rFonts w:ascii="Times New Roman" w:hAnsi="Times New Roman"/>
              </w:rPr>
              <w:t xml:space="preserve">екторий РНБ: </w:t>
            </w:r>
            <w:hyperlink r:id="rId10" w:history="1">
              <w:r w:rsidRPr="00CC77A4">
                <w:rPr>
                  <w:rStyle w:val="a4"/>
                </w:rPr>
                <w:t>http://nlr.ru/nlr_visit/RA894/videolektoriy-rnb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МЦБС им. М.Ю. Лермонтова: читай и слушай: </w:t>
            </w:r>
            <w:hyperlink r:id="rId11" w:history="1">
              <w:r w:rsidRPr="009C3465">
                <w:rPr>
                  <w:rStyle w:val="a4"/>
                </w:rPr>
                <w:t>https://vk.com/@lermontovkaspb-chitai-i-slushai-na-lubyh-ustroistvah?ref=group_block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3809" w:rsidRPr="00C90725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Бесплатный доступ к ЭФУ на платформе </w:t>
            </w:r>
            <w:r>
              <w:rPr>
                <w:rFonts w:ascii="Times New Roman" w:hAnsi="Times New Roman"/>
                <w:lang w:val="en-US"/>
              </w:rPr>
              <w:t>LECTA</w:t>
            </w:r>
            <w:r>
              <w:rPr>
                <w:rFonts w:ascii="Times New Roman" w:hAnsi="Times New Roman"/>
              </w:rPr>
              <w:t xml:space="preserve">, после регистрации: </w:t>
            </w:r>
            <w:hyperlink r:id="rId12" w:history="1">
              <w:r w:rsidRPr="009C3465">
                <w:rPr>
                  <w:rStyle w:val="a4"/>
                </w:rPr>
                <w:t>https://lecta.rosuchebnik.ru/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A52802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Издательства и библиотеки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42A">
              <w:rPr>
                <w:rFonts w:ascii="Times New Roman" w:hAnsi="Times New Roman"/>
                <w:b/>
                <w:sz w:val="20"/>
                <w:szCs w:val="20"/>
              </w:rPr>
              <w:t>28.04.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B3809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42A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  <w:p w:rsidR="00EB3809" w:rsidRPr="00B8342A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42A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EB3809" w:rsidRPr="00B8342A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42A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Подведение итогов Городского конкурса  учебных, исследовательских и творческих проектов в рамках 14 Лихачевских чтений </w:t>
            </w:r>
            <w:r w:rsidRPr="00460DD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Изучаем, исследуем прошлое и настоящее, создаем будущее»</w:t>
            </w:r>
          </w:p>
          <w:p w:rsidR="00EB3809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8342A">
              <w:rPr>
                <w:rFonts w:ascii="Times New Roman" w:hAnsi="Times New Roman"/>
              </w:rPr>
              <w:t>Презентация о проведении конкурса будет  на сайте модератора:</w:t>
            </w:r>
          </w:p>
          <w:p w:rsidR="00EB3809" w:rsidRPr="00B8342A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9C3465">
                <w:rPr>
                  <w:rStyle w:val="a4"/>
                </w:rPr>
                <w:t>http://mirbiblio.ucoz.ru/load/tvorcheskie_raboty_uchastnikov_konkursov/2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3809" w:rsidRPr="00B8342A" w:rsidRDefault="00EB3809" w:rsidP="00EB3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8342A">
              <w:rPr>
                <w:rFonts w:ascii="Times New Roman" w:hAnsi="Times New Roman"/>
              </w:rPr>
              <w:t>Грамоты для финалистов и руководителей проектов будут выдаваться после 28.04.20 в ИМЦ, график выдачи сообщим дополнительно в ОО.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A52802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BB770C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Апрель-май</w:t>
            </w:r>
          </w:p>
          <w:p w:rsidR="00EB3809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725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EB3809" w:rsidRPr="00A52802" w:rsidRDefault="00EB3809" w:rsidP="00EB380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725">
              <w:rPr>
                <w:rFonts w:ascii="Times New Roman" w:hAnsi="Times New Roman"/>
                <w:sz w:val="20"/>
                <w:szCs w:val="20"/>
              </w:rPr>
              <w:t>mediateka@list.ru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B3809" w:rsidRPr="00B8342A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Фестиваль буктрейлеров:  </w:t>
            </w:r>
            <w:r w:rsidRPr="00460DD2">
              <w:rPr>
                <w:rFonts w:ascii="Times New Roman" w:hAnsi="Times New Roman"/>
              </w:rPr>
              <w:t xml:space="preserve">«Нас от прошлой войны отделяет экран: </w:t>
            </w:r>
            <w:r>
              <w:rPr>
                <w:rFonts w:ascii="Times New Roman" w:hAnsi="Times New Roman"/>
              </w:rPr>
              <w:t>литература. Поэзия и музыка военных лет» в рамках сотрудничества с РНБ</w:t>
            </w:r>
          </w:p>
          <w:p w:rsidR="00EB3809" w:rsidRDefault="00EB3809" w:rsidP="00EB3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*Подведение итогов и п</w:t>
            </w:r>
            <w:r w:rsidRPr="00B8342A">
              <w:rPr>
                <w:rFonts w:ascii="Times New Roman" w:hAnsi="Times New Roman"/>
              </w:rPr>
              <w:t>резен</w:t>
            </w:r>
            <w:r>
              <w:rPr>
                <w:rFonts w:ascii="Times New Roman" w:hAnsi="Times New Roman"/>
              </w:rPr>
              <w:t>тация о проведении фестиваля буду</w:t>
            </w:r>
            <w:r w:rsidRPr="00B8342A">
              <w:rPr>
                <w:rFonts w:ascii="Times New Roman" w:hAnsi="Times New Roman"/>
              </w:rPr>
              <w:t>т  на сайте модератора</w:t>
            </w:r>
            <w:r>
              <w:rPr>
                <w:rFonts w:ascii="Times New Roman" w:hAnsi="Times New Roman"/>
              </w:rPr>
              <w:t xml:space="preserve">  до 15.05.20</w:t>
            </w:r>
            <w:r w:rsidRPr="00B8342A">
              <w:rPr>
                <w:rFonts w:ascii="Times New Roman" w:hAnsi="Times New Roman"/>
              </w:rPr>
              <w:t>:</w:t>
            </w:r>
            <w:r>
              <w:t xml:space="preserve"> </w:t>
            </w:r>
            <w:hyperlink r:id="rId14" w:history="1">
              <w:r w:rsidRPr="009C3465">
                <w:rPr>
                  <w:rStyle w:val="a4"/>
                </w:rPr>
                <w:t>http://mirbiblio.ucoz.ru/load/konkursy/gorodskoj_festival_buktrejlerov_2019_2020g/9-1-0-1229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B3809" w:rsidRPr="00A52802" w:rsidRDefault="00EB3809" w:rsidP="00EB380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*</w:t>
            </w:r>
            <w:r w:rsidRPr="00B8342A">
              <w:rPr>
                <w:rFonts w:ascii="Times New Roman" w:hAnsi="Times New Roman"/>
              </w:rPr>
              <w:t xml:space="preserve">Грамоты для финалистов и руководителей </w:t>
            </w:r>
            <w:r>
              <w:rPr>
                <w:rFonts w:ascii="Times New Roman" w:hAnsi="Times New Roman"/>
              </w:rPr>
              <w:t>буктрейлеров будут выдаваться после 15.05.</w:t>
            </w:r>
            <w:r w:rsidRPr="00B8342A">
              <w:rPr>
                <w:rFonts w:ascii="Times New Roman" w:hAnsi="Times New Roman"/>
              </w:rPr>
              <w:t>.20 в ИМЦ, график выдачи сообщим дополнительно в ОО.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3809" w:rsidRPr="00A52802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EB3809" w:rsidRPr="00896634" w:rsidTr="00C93862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EB3809" w:rsidRPr="00896634" w:rsidRDefault="00EB3809" w:rsidP="00EB380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66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ДЛЯ МЕТОДИСТОВ ИМЦ</w:t>
            </w:r>
          </w:p>
        </w:tc>
      </w:tr>
      <w:tr w:rsidR="00EB3809" w:rsidRPr="00896634" w:rsidTr="00C9386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EB3809" w:rsidRPr="00896634" w:rsidRDefault="00EB3809" w:rsidP="00EB380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EB3809" w:rsidRPr="00896634" w:rsidRDefault="00EB3809" w:rsidP="00EB38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77E61" w:rsidRPr="00737BFC" w:rsidRDefault="00606D78" w:rsidP="00E77600">
      <w:pPr>
        <w:rPr>
          <w:color w:val="1F3864"/>
        </w:rPr>
      </w:pPr>
      <w:r w:rsidRPr="00721AF3"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r>
        <w:rPr>
          <w:rFonts w:ascii="Times New Roman" w:hAnsi="Times New Roman"/>
          <w:sz w:val="24"/>
          <w:szCs w:val="24"/>
        </w:rPr>
        <w:t>Крибель Светлана Сергеевна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kss@center-edu.spb.ru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ota@center-edu.spb.ru</w:t>
      </w:r>
    </w:p>
    <w:p w:rsidR="00535B68" w:rsidRDefault="00535B68" w:rsidP="00577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EB3809" w:rsidRPr="00637B56" w:rsidTr="00DF2CFE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EB3809" w:rsidRPr="00637B56" w:rsidRDefault="00EB3809" w:rsidP="00D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EB3809" w:rsidRPr="00637B56" w:rsidTr="00DF2CF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B3809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9A7330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B3809" w:rsidRPr="00843823" w:rsidRDefault="00EB3809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3809" w:rsidRPr="00D61F5B" w:rsidRDefault="00EB3809" w:rsidP="00DF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Подготовка материалов </w:t>
            </w:r>
            <w:r w:rsidRPr="00843823">
              <w:rPr>
                <w:rFonts w:ascii="Times New Roman" w:hAnsi="Times New Roman"/>
              </w:rPr>
              <w:t>для заместителей директоров ОО</w:t>
            </w:r>
            <w:r>
              <w:rPr>
                <w:rFonts w:ascii="Times New Roman" w:hAnsi="Times New Roman"/>
              </w:rPr>
              <w:t xml:space="preserve"> по УВР</w:t>
            </w:r>
            <w:r w:rsidRPr="00843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тему </w:t>
            </w:r>
            <w:r w:rsidRPr="00B72FD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Оценка качества образования в ОО</w:t>
            </w:r>
            <w:r w:rsidRPr="00B72FD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3809" w:rsidRPr="00637B56" w:rsidTr="00DF2CF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B3809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9A7330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Подготовка итогового статистического и аналитического отчета; методических рекомендаций для руководителей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заместителей руководителей 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ОО, методистов-предметников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руководителей МО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по итогам РДР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школьного и районного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>ов ВсОШ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</w:t>
            </w:r>
          </w:p>
          <w:p w:rsidR="00EB3809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С.А.,</w:t>
            </w:r>
          </w:p>
          <w:p w:rsidR="00EB3809" w:rsidRPr="00843823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Токарева С.В.</w:t>
            </w:r>
          </w:p>
        </w:tc>
      </w:tr>
      <w:tr w:rsidR="00EB3809" w:rsidRPr="00637B56" w:rsidTr="00DF2CF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B3809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9A7330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lang w:eastAsia="ru-RU"/>
              </w:rPr>
              <w:t>базы данных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всех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ов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предметных олимпиад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Ю.А.,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 методисты-предметники</w:t>
            </w:r>
          </w:p>
        </w:tc>
      </w:tr>
      <w:tr w:rsidR="00EB3809" w:rsidRPr="00637B56" w:rsidTr="00DF2CF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B3809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D20867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>Наполнение страницы сайта ЦОКО аналитическими материалами (по итогам 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всех этапов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ВСоШ</w:t>
            </w:r>
            <w:r w:rsidRPr="00843823">
              <w:rPr>
                <w:rFonts w:ascii="Times New Roman" w:hAnsi="Times New Roman"/>
                <w:bCs/>
                <w:lang w:eastAsia="ru-RU"/>
              </w:rPr>
              <w:t>).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Рекомендации для методистов-предметников и ОО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B3809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Сокорнов А.Б., </w:t>
            </w:r>
          </w:p>
          <w:p w:rsidR="00EB3809" w:rsidRPr="00843823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EB3809" w:rsidRPr="00637B56" w:rsidTr="00DF2CFE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B3809" w:rsidRPr="00637B56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B3809" w:rsidRPr="00637B56" w:rsidTr="00DF2CF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B3809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9A7330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3823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</w:t>
            </w:r>
            <w:r>
              <w:rPr>
                <w:rFonts w:ascii="Times New Roman" w:eastAsia="Times New Roman" w:hAnsi="Times New Roman"/>
                <w:lang w:eastAsia="ru-RU"/>
              </w:rPr>
              <w:t>ВПР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3809" w:rsidRPr="00637B56" w:rsidTr="00DF2CF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B3809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809" w:rsidRPr="00D20867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B3809" w:rsidRPr="00843823" w:rsidRDefault="00EB3809" w:rsidP="00DF2CF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B3809" w:rsidRPr="00843823" w:rsidRDefault="00EB3809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B3809" w:rsidRDefault="00EB3809" w:rsidP="00DF2C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и сопровождение ВПР 2020.</w:t>
            </w:r>
          </w:p>
          <w:p w:rsidR="00EB3809" w:rsidRDefault="00EB3809" w:rsidP="00DF2C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Координирование проведения взаимопроверок ВПР.</w:t>
            </w:r>
          </w:p>
          <w:p w:rsidR="00EB3809" w:rsidRPr="00843823" w:rsidRDefault="00EB3809" w:rsidP="00DF2C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Координирование работы наблюдателей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809" w:rsidRPr="00715206" w:rsidRDefault="00EB3809" w:rsidP="00DF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EB3809" w:rsidRPr="00843823" w:rsidRDefault="00EB3809" w:rsidP="00DF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Сокорнов А.Б.</w:t>
            </w:r>
          </w:p>
        </w:tc>
      </w:tr>
    </w:tbl>
    <w:p w:rsidR="00021602" w:rsidRDefault="00021602" w:rsidP="00577E61">
      <w:pPr>
        <w:spacing w:line="240" w:lineRule="auto"/>
        <w:jc w:val="center"/>
        <w:rPr>
          <w:color w:val="1F3864"/>
        </w:rPr>
      </w:pPr>
    </w:p>
    <w:p w:rsidR="00021602" w:rsidRDefault="00021602">
      <w:pPr>
        <w:spacing w:after="0" w:line="240" w:lineRule="auto"/>
        <w:rPr>
          <w:color w:val="1F3864"/>
        </w:rPr>
      </w:pPr>
      <w:r>
        <w:rPr>
          <w:color w:val="1F3864"/>
        </w:rPr>
        <w:br w:type="page"/>
      </w:r>
    </w:p>
    <w:p w:rsidR="003540F0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Зигле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p w:rsidR="008D4EE5" w:rsidRDefault="008D4EE5" w:rsidP="008D4E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EE5" w:rsidRPr="005349D6" w:rsidRDefault="008D4EE5" w:rsidP="008D4EE5">
      <w:pPr>
        <w:spacing w:after="0"/>
        <w:ind w:left="-284" w:hanging="425"/>
        <w:jc w:val="center"/>
        <w:rPr>
          <w:rFonts w:ascii="Times New Roman" w:hAnsi="Times New Roman"/>
          <w:b/>
          <w:sz w:val="24"/>
          <w:szCs w:val="24"/>
        </w:rPr>
      </w:pPr>
      <w:r w:rsidRPr="005349D6">
        <w:rPr>
          <w:rFonts w:ascii="Times New Roman" w:hAnsi="Times New Roman"/>
          <w:b/>
          <w:sz w:val="24"/>
          <w:szCs w:val="24"/>
        </w:rPr>
        <w:t>Уважаемые пед</w:t>
      </w:r>
      <w:r>
        <w:rPr>
          <w:rFonts w:ascii="Times New Roman" w:hAnsi="Times New Roman"/>
          <w:b/>
          <w:sz w:val="24"/>
          <w:szCs w:val="24"/>
        </w:rPr>
        <w:t xml:space="preserve">агоги ГБДОУ Центрального района </w:t>
      </w:r>
      <w:r w:rsidRPr="005349D6">
        <w:rPr>
          <w:rFonts w:ascii="Times New Roman" w:hAnsi="Times New Roman"/>
          <w:b/>
          <w:sz w:val="24"/>
          <w:szCs w:val="24"/>
        </w:rPr>
        <w:t>Санкт – Петербурга!</w:t>
      </w:r>
    </w:p>
    <w:p w:rsidR="008D4EE5" w:rsidRPr="005349D6" w:rsidRDefault="008D4EE5" w:rsidP="008D4EE5">
      <w:pPr>
        <w:spacing w:after="0"/>
        <w:ind w:left="-284" w:hanging="425"/>
        <w:jc w:val="center"/>
        <w:rPr>
          <w:rFonts w:ascii="Times New Roman" w:hAnsi="Times New Roman"/>
          <w:b/>
          <w:sz w:val="24"/>
          <w:szCs w:val="24"/>
        </w:rPr>
      </w:pPr>
      <w:r w:rsidRPr="005349D6">
        <w:rPr>
          <w:rFonts w:ascii="Times New Roman" w:hAnsi="Times New Roman"/>
          <w:b/>
          <w:sz w:val="24"/>
          <w:szCs w:val="24"/>
        </w:rPr>
        <w:t>Все мероприятия</w:t>
      </w:r>
      <w:r>
        <w:rPr>
          <w:rFonts w:ascii="Times New Roman" w:hAnsi="Times New Roman"/>
          <w:b/>
          <w:sz w:val="24"/>
          <w:szCs w:val="24"/>
        </w:rPr>
        <w:t xml:space="preserve"> плана</w:t>
      </w:r>
      <w:r w:rsidRPr="005349D6">
        <w:rPr>
          <w:rFonts w:ascii="Times New Roman" w:hAnsi="Times New Roman"/>
          <w:b/>
          <w:sz w:val="24"/>
          <w:szCs w:val="24"/>
        </w:rPr>
        <w:t xml:space="preserve"> будут проходить в дистанционном режиме. </w:t>
      </w:r>
    </w:p>
    <w:p w:rsidR="008D4EE5" w:rsidRPr="005349D6" w:rsidRDefault="008D4EE5" w:rsidP="008D4EE5">
      <w:pPr>
        <w:spacing w:after="0"/>
        <w:ind w:left="-284" w:hanging="425"/>
        <w:jc w:val="center"/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</w:pPr>
      <w:r w:rsidRPr="005349D6">
        <w:rPr>
          <w:rFonts w:ascii="Times New Roman" w:hAnsi="Times New Roman"/>
          <w:b/>
          <w:sz w:val="24"/>
          <w:szCs w:val="24"/>
        </w:rPr>
        <w:t xml:space="preserve">С материалами семинаров можно будет познакомиться на сайте ИМЦ  в разделе дошкольное образование – </w:t>
      </w: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349D6">
        <w:rPr>
          <w:rFonts w:ascii="Times New Roman" w:hAnsi="Times New Roman"/>
          <w:b/>
          <w:sz w:val="24"/>
          <w:szCs w:val="24"/>
        </w:rPr>
        <w:t xml:space="preserve"> «</w:t>
      </w:r>
      <w:r w:rsidRPr="005349D6"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 xml:space="preserve">Методическое сопровождение реализации ФГОС ДО» </w:t>
      </w:r>
    </w:p>
    <w:p w:rsidR="008D4EE5" w:rsidRPr="002D7A25" w:rsidRDefault="008D4EE5" w:rsidP="008D4EE5">
      <w:pPr>
        <w:spacing w:after="0"/>
        <w:jc w:val="center"/>
      </w:pPr>
      <w:r w:rsidRPr="005349D6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Pr="005349D6">
          <w:rPr>
            <w:b/>
            <w:color w:val="0000FF"/>
            <w:u w:val="single"/>
          </w:rPr>
          <w:t>http://center-imc.ru/?page_id=1222</w:t>
        </w:r>
      </w:hyperlink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2268"/>
      </w:tblGrid>
      <w:tr w:rsidR="008D4EE5" w:rsidRPr="008712BC" w:rsidTr="00DF2CFE">
        <w:trPr>
          <w:trHeight w:val="841"/>
        </w:trPr>
        <w:tc>
          <w:tcPr>
            <w:tcW w:w="2518" w:type="dxa"/>
            <w:vAlign w:val="center"/>
          </w:tcPr>
          <w:p w:rsidR="008D4EE5" w:rsidRPr="002D7A2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5103" w:type="dxa"/>
            <w:vAlign w:val="center"/>
          </w:tcPr>
          <w:p w:rsidR="008D4EE5" w:rsidRPr="002D7A2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8D4EE5" w:rsidRPr="002D7A2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</w:t>
            </w:r>
          </w:p>
        </w:tc>
      </w:tr>
      <w:tr w:rsidR="008D4EE5" w:rsidRPr="008712BC" w:rsidTr="00DF2CFE">
        <w:tc>
          <w:tcPr>
            <w:tcW w:w="9889" w:type="dxa"/>
            <w:gridSpan w:val="3"/>
            <w:shd w:val="clear" w:color="auto" w:fill="EEECE1"/>
          </w:tcPr>
          <w:p w:rsidR="008D4EE5" w:rsidRPr="00A65B8D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8D4EE5" w:rsidRPr="008712BC" w:rsidTr="00DF2CFE">
        <w:trPr>
          <w:trHeight w:val="1730"/>
        </w:trPr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4EE5" w:rsidRPr="0090630D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 для педагогов  ГБДОУ</w:t>
            </w:r>
          </w:p>
          <w:p w:rsidR="008D4EE5" w:rsidRPr="003C663F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ГБДОУ</w:t>
            </w:r>
            <w:r w:rsidRPr="00454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Центрального района  по профилактике детского дорожно-транспортного травматизма в рамках Федеральной программы  «Школа юного пешехода»</w:t>
            </w:r>
          </w:p>
        </w:tc>
        <w:tc>
          <w:tcPr>
            <w:tcW w:w="2268" w:type="dxa"/>
          </w:tcPr>
          <w:p w:rsidR="008D4EE5" w:rsidRPr="005E0F67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C2">
              <w:rPr>
                <w:rFonts w:ascii="Times New Roman" w:hAnsi="Times New Roman"/>
                <w:sz w:val="24"/>
                <w:szCs w:val="24"/>
              </w:rPr>
              <w:t>Кривогузова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D4EE5" w:rsidRDefault="008D4EE5" w:rsidP="00DF2CFE">
            <w:pPr>
              <w:tabs>
                <w:tab w:val="left" w:pos="570"/>
                <w:tab w:val="center" w:pos="11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8D4EE5" w:rsidRPr="008712BC" w:rsidTr="008D4EE5">
        <w:trPr>
          <w:trHeight w:val="687"/>
        </w:trPr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5103" w:type="dxa"/>
          </w:tcPr>
          <w:p w:rsidR="008D4EE5" w:rsidRPr="0090630D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 для педагогов  ГБДОУ</w:t>
            </w:r>
          </w:p>
          <w:p w:rsidR="008D4EE5" w:rsidRPr="005349D6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9D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дошкольников в городской среде</w:t>
            </w:r>
          </w:p>
        </w:tc>
        <w:tc>
          <w:tcPr>
            <w:tcW w:w="2268" w:type="dxa"/>
          </w:tcPr>
          <w:p w:rsidR="008D4EE5" w:rsidRPr="005E0F67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D4EE5" w:rsidRPr="005E0F67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Сташевская И.С.</w:t>
            </w:r>
          </w:p>
        </w:tc>
      </w:tr>
      <w:tr w:rsidR="008D4EE5" w:rsidRPr="008712BC" w:rsidTr="00DF2CFE">
        <w:trPr>
          <w:trHeight w:val="1110"/>
        </w:trPr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5103" w:type="dxa"/>
          </w:tcPr>
          <w:p w:rsidR="008D4EE5" w:rsidRPr="00E14E9F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E9F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 ГБДОУ</w:t>
            </w:r>
          </w:p>
          <w:p w:rsidR="008D4EE5" w:rsidRPr="003C663F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9F">
              <w:rPr>
                <w:rFonts w:ascii="Times New Roman" w:hAnsi="Times New Roman"/>
                <w:sz w:val="24"/>
                <w:szCs w:val="24"/>
              </w:rPr>
              <w:t>Система работы по формированию интереса и потребности восприятия детской художественной литературы</w:t>
            </w:r>
          </w:p>
        </w:tc>
        <w:tc>
          <w:tcPr>
            <w:tcW w:w="2268" w:type="dxa"/>
          </w:tcPr>
          <w:p w:rsidR="008D4EE5" w:rsidRPr="005E0F67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D4EE5" w:rsidRDefault="008D4EE5" w:rsidP="008D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Г.В.</w:t>
            </w:r>
          </w:p>
        </w:tc>
      </w:tr>
      <w:tr w:rsidR="008D4EE5" w:rsidRPr="008712BC" w:rsidTr="00DF2CFE">
        <w:trPr>
          <w:trHeight w:val="1027"/>
        </w:trPr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5103" w:type="dxa"/>
          </w:tcPr>
          <w:p w:rsidR="008D4EE5" w:rsidRPr="007F7720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7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 для педагогов  ГБДОУ</w:t>
            </w:r>
          </w:p>
          <w:p w:rsidR="008D4EE5" w:rsidRPr="00A41A26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психолого – педагогической поддержки семьи на базе консультационного центра ДОО </w:t>
            </w:r>
          </w:p>
        </w:tc>
        <w:tc>
          <w:tcPr>
            <w:tcW w:w="2268" w:type="dxa"/>
          </w:tcPr>
          <w:p w:rsidR="008D4EE5" w:rsidRPr="005E0F67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D4EE5" w:rsidRPr="005E0F67" w:rsidRDefault="008D4EE5" w:rsidP="008D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Н.С.</w:t>
            </w:r>
          </w:p>
        </w:tc>
      </w:tr>
      <w:tr w:rsidR="008D4EE5" w:rsidRPr="008712BC" w:rsidTr="008D4EE5">
        <w:trPr>
          <w:trHeight w:val="730"/>
        </w:trPr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5103" w:type="dxa"/>
          </w:tcPr>
          <w:p w:rsidR="008D4EE5" w:rsidRPr="0090630D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 для педагогов  ГБДОУ</w:t>
            </w:r>
          </w:p>
          <w:p w:rsidR="008D4EE5" w:rsidRPr="0090630D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D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выбора» как современная форма работы развития детской инициативы </w:t>
            </w:r>
          </w:p>
        </w:tc>
        <w:tc>
          <w:tcPr>
            <w:tcW w:w="2268" w:type="dxa"/>
          </w:tcPr>
          <w:p w:rsidR="008D4EE5" w:rsidRPr="005E0F67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8D4EE5" w:rsidRDefault="008D4EE5" w:rsidP="00DF2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D4EE5" w:rsidRPr="005E0F67" w:rsidRDefault="008D4EE5" w:rsidP="008D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И.М.</w:t>
            </w:r>
          </w:p>
        </w:tc>
      </w:tr>
      <w:tr w:rsidR="008D4EE5" w:rsidRPr="008712BC" w:rsidTr="00DF2CFE">
        <w:tc>
          <w:tcPr>
            <w:tcW w:w="9889" w:type="dxa"/>
            <w:gridSpan w:val="3"/>
            <w:shd w:val="clear" w:color="auto" w:fill="EEECE1"/>
          </w:tcPr>
          <w:p w:rsidR="008D4EE5" w:rsidRPr="00871EFC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C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сетевых сообществ</w:t>
            </w:r>
          </w:p>
        </w:tc>
      </w:tr>
      <w:tr w:rsidR="008D4EE5" w:rsidRPr="008712BC" w:rsidTr="00DF2CFE">
        <w:tc>
          <w:tcPr>
            <w:tcW w:w="2518" w:type="dxa"/>
          </w:tcPr>
          <w:p w:rsidR="008D4EE5" w:rsidRPr="00933CEB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5103" w:type="dxa"/>
          </w:tcPr>
          <w:p w:rsidR="008D4EE5" w:rsidRPr="002D7A25" w:rsidRDefault="008D4EE5" w:rsidP="00DF2C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встреча </w:t>
            </w:r>
            <w:r w:rsidRPr="002D7A25">
              <w:rPr>
                <w:rFonts w:ascii="Times New Roman" w:hAnsi="Times New Roman"/>
                <w:sz w:val="24"/>
                <w:szCs w:val="24"/>
              </w:rPr>
              <w:t xml:space="preserve"> сетевого сообщества инструкторов  по физической культуре</w:t>
            </w:r>
          </w:p>
        </w:tc>
        <w:tc>
          <w:tcPr>
            <w:tcW w:w="2268" w:type="dxa"/>
          </w:tcPr>
          <w:p w:rsidR="008D4EE5" w:rsidRPr="002D7A2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B">
              <w:rPr>
                <w:rFonts w:ascii="Times New Roman" w:hAnsi="Times New Roman"/>
                <w:sz w:val="24"/>
                <w:szCs w:val="24"/>
              </w:rPr>
              <w:t>Семёнова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D4EE5" w:rsidRPr="008712BC" w:rsidTr="00DF2CFE"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8D4EE5" w:rsidRPr="000500F8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(оцениваются присланные видеоматериалы)</w:t>
            </w:r>
          </w:p>
        </w:tc>
        <w:tc>
          <w:tcPr>
            <w:tcW w:w="5103" w:type="dxa"/>
          </w:tcPr>
          <w:p w:rsidR="008D4EE5" w:rsidRPr="000500F8" w:rsidRDefault="008D4EE5" w:rsidP="008D4EE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8380A">
              <w:rPr>
                <w:rFonts w:ascii="Times New Roman" w:hAnsi="Times New Roman"/>
                <w:sz w:val="24"/>
                <w:szCs w:val="24"/>
              </w:rPr>
              <w:t>Районные спортивные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 </w:t>
            </w:r>
            <w:r w:rsidRPr="00F8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«Танцевальный калейдоскоп»</w:t>
            </w:r>
          </w:p>
        </w:tc>
        <w:tc>
          <w:tcPr>
            <w:tcW w:w="2268" w:type="dxa"/>
          </w:tcPr>
          <w:p w:rsidR="008D4EE5" w:rsidRPr="002D7A2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B">
              <w:rPr>
                <w:rFonts w:ascii="Times New Roman" w:hAnsi="Times New Roman"/>
                <w:sz w:val="24"/>
                <w:szCs w:val="24"/>
              </w:rPr>
              <w:t>Семёнова  М.А.</w:t>
            </w:r>
          </w:p>
        </w:tc>
      </w:tr>
      <w:tr w:rsidR="008D4EE5" w:rsidRPr="008712BC" w:rsidTr="00DF2CFE">
        <w:trPr>
          <w:trHeight w:val="97"/>
        </w:trPr>
        <w:tc>
          <w:tcPr>
            <w:tcW w:w="9889" w:type="dxa"/>
            <w:gridSpan w:val="3"/>
            <w:shd w:val="clear" w:color="auto" w:fill="EEECE1"/>
          </w:tcPr>
          <w:p w:rsidR="008D4EE5" w:rsidRPr="00746582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58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8D4EE5" w:rsidRPr="008712BC" w:rsidTr="00DF2CFE">
        <w:tc>
          <w:tcPr>
            <w:tcW w:w="2518" w:type="dxa"/>
          </w:tcPr>
          <w:p w:rsidR="008D4EE5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E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D4EE5" w:rsidRPr="00911C1B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(оцениваются присланные видеоматериалы)</w:t>
            </w:r>
          </w:p>
        </w:tc>
        <w:tc>
          <w:tcPr>
            <w:tcW w:w="5103" w:type="dxa"/>
          </w:tcPr>
          <w:p w:rsidR="008D4EE5" w:rsidRDefault="008D4EE5" w:rsidP="00DF2C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BC">
              <w:rPr>
                <w:rFonts w:ascii="Times New Roman" w:hAnsi="Times New Roman"/>
                <w:sz w:val="24"/>
                <w:szCs w:val="24"/>
              </w:rPr>
              <w:t>Конкурс сетевого сообщества «Лира»</w:t>
            </w:r>
          </w:p>
          <w:p w:rsidR="008D4EE5" w:rsidRPr="00CC44E8" w:rsidRDefault="008D4EE5" w:rsidP="00DF2C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1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BE1">
              <w:rPr>
                <w:rFonts w:ascii="Times New Roman" w:hAnsi="Times New Roman"/>
                <w:b/>
                <w:sz w:val="24"/>
                <w:szCs w:val="24"/>
              </w:rPr>
              <w:t>«Салют Победы»</w:t>
            </w:r>
          </w:p>
        </w:tc>
        <w:tc>
          <w:tcPr>
            <w:tcW w:w="2268" w:type="dxa"/>
          </w:tcPr>
          <w:p w:rsidR="008D4EE5" w:rsidRPr="00CC44E8" w:rsidRDefault="008D4EE5" w:rsidP="00DF2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16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E0" w:rsidRDefault="001645E0" w:rsidP="00467FB0">
      <w:pPr>
        <w:spacing w:after="0" w:line="240" w:lineRule="auto"/>
      </w:pPr>
      <w:r>
        <w:separator/>
      </w:r>
    </w:p>
  </w:endnote>
  <w:endnote w:type="continuationSeparator" w:id="0">
    <w:p w:rsidR="001645E0" w:rsidRDefault="001645E0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21" w:rsidRDefault="00B74521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EB3809">
      <w:rPr>
        <w:rFonts w:ascii="Times New Roman" w:hAnsi="Times New Roman"/>
        <w:noProof/>
      </w:rPr>
      <w:t>3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E0" w:rsidRDefault="001645E0" w:rsidP="00467FB0">
      <w:pPr>
        <w:spacing w:after="0" w:line="240" w:lineRule="auto"/>
      </w:pPr>
      <w:r>
        <w:separator/>
      </w:r>
    </w:p>
  </w:footnote>
  <w:footnote w:type="continuationSeparator" w:id="0">
    <w:p w:rsidR="001645E0" w:rsidRDefault="001645E0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4"/>
  </w:num>
  <w:num w:numId="5">
    <w:abstractNumId w:val="10"/>
  </w:num>
  <w:num w:numId="6">
    <w:abstractNumId w:val="6"/>
  </w:num>
  <w:num w:numId="7">
    <w:abstractNumId w:val="10"/>
  </w:num>
  <w:num w:numId="8">
    <w:abstractNumId w:val="4"/>
  </w:num>
  <w:num w:numId="9">
    <w:abstractNumId w:val="21"/>
  </w:num>
  <w:num w:numId="10">
    <w:abstractNumId w:val="13"/>
  </w:num>
  <w:num w:numId="11">
    <w:abstractNumId w:val="25"/>
  </w:num>
  <w:num w:numId="12">
    <w:abstractNumId w:val="3"/>
  </w:num>
  <w:num w:numId="13">
    <w:abstractNumId w:val="29"/>
  </w:num>
  <w:num w:numId="14">
    <w:abstractNumId w:val="19"/>
  </w:num>
  <w:num w:numId="15">
    <w:abstractNumId w:val="9"/>
  </w:num>
  <w:num w:numId="16">
    <w:abstractNumId w:val="27"/>
  </w:num>
  <w:num w:numId="17">
    <w:abstractNumId w:val="28"/>
  </w:num>
  <w:num w:numId="18">
    <w:abstractNumId w:val="1"/>
  </w:num>
  <w:num w:numId="19">
    <w:abstractNumId w:val="8"/>
  </w:num>
  <w:num w:numId="20">
    <w:abstractNumId w:val="17"/>
  </w:num>
  <w:num w:numId="21">
    <w:abstractNumId w:val="5"/>
  </w:num>
  <w:num w:numId="22">
    <w:abstractNumId w:val="0"/>
  </w:num>
  <w:num w:numId="23">
    <w:abstractNumId w:val="16"/>
  </w:num>
  <w:num w:numId="24">
    <w:abstractNumId w:val="15"/>
  </w:num>
  <w:num w:numId="25">
    <w:abstractNumId w:val="18"/>
  </w:num>
  <w:num w:numId="26">
    <w:abstractNumId w:val="20"/>
  </w:num>
  <w:num w:numId="27">
    <w:abstractNumId w:val="12"/>
  </w:num>
  <w:num w:numId="28">
    <w:abstractNumId w:val="7"/>
  </w:num>
  <w:num w:numId="29">
    <w:abstractNumId w:val="2"/>
  </w:num>
  <w:num w:numId="30">
    <w:abstractNumId w:val="22"/>
  </w:num>
  <w:num w:numId="31">
    <w:abstractNumId w:val="14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5195"/>
    <w:rsid w:val="000D5F16"/>
    <w:rsid w:val="000D62AA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3595D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45C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63E3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3E"/>
    <w:rsid w:val="005630AC"/>
    <w:rsid w:val="00563DA4"/>
    <w:rsid w:val="00567D6B"/>
    <w:rsid w:val="00571703"/>
    <w:rsid w:val="00572907"/>
    <w:rsid w:val="00574185"/>
    <w:rsid w:val="00574E86"/>
    <w:rsid w:val="0057568C"/>
    <w:rsid w:val="00575865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3BD5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F71"/>
    <w:rsid w:val="0067662B"/>
    <w:rsid w:val="00676FF5"/>
    <w:rsid w:val="006772C5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1A4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38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29D6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B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345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A5B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6B09"/>
  <w15:docId w15:val="{8DE183F1-06E3-473E-8118-5D4B113B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" TargetMode="External"/><Relationship Id="rId13" Type="http://schemas.openxmlformats.org/officeDocument/2006/relationships/hyperlink" Target="http://mirbiblio.ucoz.ru/load/tvorcheskie_raboty_uchastnikov_konkursov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cta.rosuchebn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@lermontovkaspb-chitai-i-slushai-na-lubyh-ustroistvah?ref=group_bl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nter-imc.ru/?page_id=1222" TargetMode="External"/><Relationship Id="rId10" Type="http://schemas.openxmlformats.org/officeDocument/2006/relationships/hyperlink" Target="http://nlr.ru/nlr_visit/RA894/videolektoriy-rn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nlr_visit/RA2996/rnb-online" TargetMode="External"/><Relationship Id="rId14" Type="http://schemas.openxmlformats.org/officeDocument/2006/relationships/hyperlink" Target="http://mirbiblio.ucoz.ru/load/konkursy/gorodskoj_festival_buktrejlerov_2019_2020g/9-1-0-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5BFE-543D-4A31-9FB3-0F5F49B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11684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11</cp:revision>
  <cp:lastPrinted>2020-03-30T11:43:00Z</cp:lastPrinted>
  <dcterms:created xsi:type="dcterms:W3CDTF">2020-02-27T16:47:00Z</dcterms:created>
  <dcterms:modified xsi:type="dcterms:W3CDTF">2020-03-30T11:47:00Z</dcterms:modified>
</cp:coreProperties>
</file>