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CE" w:rsidRDefault="00945ACE" w:rsidP="00945ACE">
      <w:pPr>
        <w:ind w:firstLine="567"/>
        <w:jc w:val="both"/>
      </w:pPr>
      <w:r>
        <w:t>3</w:t>
      </w:r>
      <w:r w:rsidRPr="00883ED4">
        <w:t>.</w:t>
      </w:r>
      <w:r>
        <w:t>1</w:t>
      </w:r>
      <w:r w:rsidRPr="00883ED4">
        <w:t>.</w:t>
      </w:r>
      <w:r>
        <w:t xml:space="preserve"> Основные результаты </w:t>
      </w:r>
      <w:r w:rsidRPr="00050140">
        <w:t>инновационной деятельности о</w:t>
      </w:r>
      <w:r>
        <w:t>бразовательных учреждений района в 2016-2017 учебном году</w:t>
      </w:r>
      <w:r>
        <w:rPr>
          <w:b/>
        </w:rPr>
        <w:t xml:space="preserve"> </w:t>
      </w:r>
      <w:r w:rsidRPr="000A1035">
        <w:t>(</w:t>
      </w:r>
      <w:r w:rsidRPr="00DE6EF6">
        <w:t>таблица размещается</w:t>
      </w:r>
      <w:r>
        <w:rPr>
          <w:b/>
        </w:rPr>
        <w:t xml:space="preserve"> </w:t>
      </w:r>
      <w:r w:rsidRPr="00897457">
        <w:t>на сайте ИМЦ района</w:t>
      </w:r>
      <w:r>
        <w:rPr>
          <w:b/>
        </w:rPr>
        <w:t xml:space="preserve">, </w:t>
      </w:r>
      <w:r w:rsidRPr="00DE6EF6">
        <w:t xml:space="preserve">в Комитет </w:t>
      </w:r>
      <w:r>
        <w:br/>
      </w:r>
      <w:r w:rsidRPr="00DE6EF6">
        <w:t xml:space="preserve">по образованию представляется </w:t>
      </w:r>
      <w:r w:rsidRPr="00897457">
        <w:t>только</w:t>
      </w:r>
      <w:r w:rsidRPr="00DE6EF6">
        <w:rPr>
          <w:b/>
        </w:rPr>
        <w:t xml:space="preserve"> </w:t>
      </w:r>
      <w:r w:rsidRPr="00DE6EF6">
        <w:t>ссылка на данную страницу сайта ИМЦ</w:t>
      </w:r>
      <w:r w:rsidRPr="0079246E">
        <w:t>)</w:t>
      </w:r>
    </w:p>
    <w:p w:rsidR="00945ACE" w:rsidRDefault="00945ACE" w:rsidP="00945ACE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701"/>
        <w:gridCol w:w="4394"/>
      </w:tblGrid>
      <w:tr w:rsidR="00945ACE" w:rsidRPr="00451835" w:rsidTr="00945ACE">
        <w:trPr>
          <w:trHeight w:val="470"/>
        </w:trPr>
        <w:tc>
          <w:tcPr>
            <w:tcW w:w="851" w:type="dxa"/>
            <w:vAlign w:val="center"/>
          </w:tcPr>
          <w:p w:rsidR="00945ACE" w:rsidRPr="00004339" w:rsidRDefault="00945ACE" w:rsidP="00945ACE">
            <w:pPr>
              <w:jc w:val="center"/>
            </w:pPr>
            <w:r>
              <w:t>№ п/</w:t>
            </w:r>
            <w:r w:rsidRPr="00004339">
              <w:t>п</w:t>
            </w:r>
          </w:p>
        </w:tc>
        <w:tc>
          <w:tcPr>
            <w:tcW w:w="2410" w:type="dxa"/>
            <w:vAlign w:val="center"/>
          </w:tcPr>
          <w:p w:rsidR="00945ACE" w:rsidRPr="00004339" w:rsidRDefault="00945ACE" w:rsidP="00945ACE">
            <w:pPr>
              <w:jc w:val="center"/>
            </w:pPr>
            <w:r w:rsidRPr="00004339">
              <w:t>Продукт</w:t>
            </w:r>
          </w:p>
        </w:tc>
        <w:tc>
          <w:tcPr>
            <w:tcW w:w="1559" w:type="dxa"/>
            <w:vAlign w:val="center"/>
          </w:tcPr>
          <w:p w:rsidR="00945ACE" w:rsidRPr="00004339" w:rsidRDefault="00945ACE" w:rsidP="00945ACE">
            <w:pPr>
              <w:jc w:val="center"/>
            </w:pPr>
            <w:r w:rsidRPr="00004339">
              <w:t>Автор</w:t>
            </w:r>
          </w:p>
        </w:tc>
        <w:tc>
          <w:tcPr>
            <w:tcW w:w="1701" w:type="dxa"/>
            <w:vAlign w:val="center"/>
          </w:tcPr>
          <w:p w:rsidR="00945ACE" w:rsidRPr="00004339" w:rsidRDefault="00945ACE" w:rsidP="00945ACE">
            <w:pPr>
              <w:jc w:val="center"/>
            </w:pPr>
            <w:r w:rsidRPr="00004339">
              <w:t>Эксперт</w:t>
            </w:r>
          </w:p>
        </w:tc>
        <w:tc>
          <w:tcPr>
            <w:tcW w:w="4394" w:type="dxa"/>
            <w:vAlign w:val="center"/>
          </w:tcPr>
          <w:p w:rsidR="00945ACE" w:rsidRPr="00004339" w:rsidRDefault="00945ACE" w:rsidP="00945ACE">
            <w:pPr>
              <w:jc w:val="center"/>
            </w:pPr>
            <w:r w:rsidRPr="00004339">
              <w:t>Краткая характеристика продукта,</w:t>
            </w:r>
            <w:r w:rsidRPr="00945ACE">
              <w:t xml:space="preserve"> </w:t>
            </w:r>
            <w:r w:rsidRPr="00945ACE">
              <w:br/>
            </w:r>
            <w:r w:rsidRPr="00004339">
              <w:t>в том числе предполагаемый путь использования продукта в районе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t>программы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P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профессиональная программа повышения квалификации педагогов «Организация эффективного партнерства семьи и ДОУ в условиях введения ФГОС дошкольного образования»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Римашевская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Сергеевна канд.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наук, доц. кафедры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Института детства РГПУ им. А.И. Герцена</w:t>
            </w:r>
          </w:p>
        </w:tc>
        <w:tc>
          <w:tcPr>
            <w:tcW w:w="1701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по развитию системы образования администрации Центрального района СПб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программы – сформировать у педагогов теоретические знания и профессиональные умения, необходимые для реализации модели эффективного партнерства с родителями;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Содержание программы:</w:t>
            </w:r>
            <w:r>
              <w:rPr>
                <w:rFonts w:ascii="Arial" w:hAnsi="Arial" w:cs="Arial"/>
                <w:sz w:val="20"/>
                <w:szCs w:val="20"/>
              </w:rPr>
              <w:br/>
              <w:t>1. Обеспечения психолого-педагогической поддержки семьи и повышения компетентности родителей – одна из задач ФГОС ДО.</w:t>
            </w:r>
            <w:r>
              <w:rPr>
                <w:rFonts w:ascii="Arial" w:hAnsi="Arial" w:cs="Arial"/>
                <w:sz w:val="20"/>
                <w:szCs w:val="20"/>
              </w:rPr>
              <w:br/>
              <w:t>2. Характеристика основных  проблем и препятствий для взаимодействия педагогов и родителей.</w:t>
            </w:r>
            <w:r>
              <w:rPr>
                <w:rFonts w:ascii="Arial" w:hAnsi="Arial" w:cs="Arial"/>
                <w:sz w:val="20"/>
                <w:szCs w:val="20"/>
              </w:rPr>
              <w:br/>
              <w:t>3.Условия эффективного взаимодействия. Технология проектирования взаимодействия ДОУ с семьей.</w:t>
            </w:r>
            <w:r>
              <w:rPr>
                <w:rFonts w:ascii="Arial" w:hAnsi="Arial" w:cs="Arial"/>
                <w:sz w:val="20"/>
                <w:szCs w:val="20"/>
              </w:rPr>
              <w:br/>
              <w:t>4. Особенности взаимодействия с родителями в разных возрастных группах.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5. Модель социального партнерства: компоненты, содержание, формы.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6. Интерактивные формы взаимодействия с родителями. 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Организация образовательного процесса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Занятия проходят один раз в неделю, в течение 4 часов на базе ДОУ № 15 Центрального района Санкт-Петербурга (всего 36 часов).</w:t>
            </w:r>
            <w:r>
              <w:rPr>
                <w:rFonts w:ascii="Arial" w:hAnsi="Arial" w:cs="Arial"/>
                <w:sz w:val="20"/>
                <w:szCs w:val="20"/>
              </w:rPr>
              <w:br/>
              <w:t>Особенность организации образовательного процесса состоит в существенном преобладании практических занятий над лекционными, а также в значительной доле самостоятельной работы слушателей.</w:t>
            </w:r>
            <w:r>
              <w:rPr>
                <w:rFonts w:ascii="Arial" w:hAnsi="Arial" w:cs="Arial"/>
                <w:sz w:val="20"/>
                <w:szCs w:val="20"/>
              </w:rPr>
              <w:br/>
              <w:t>Лекционный блок имеет принципиальное значение для выявления фундаментальных проблем, связанных с реализацией модели эффективного партнерства семьи о ДУ. Он призван, прежде всего, раскрыть теоретические основы проблемы.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Основной методический опыт слушатели приобретают в рамках практических занятий. Формы практикумов разнообразны: это – семинары, психолого-педагогические тренинги, дискуссии, мастер-классы.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Семинары, дискуссии призваны не столько расширить представления слушателей о методах, сколько нацелены на развитие ряда личностных качеств самого педагога, таких как – гибкость и свобода мышления, умение слушать других, вести дискуссию на конструктивной основе, аргументировать собственную точку зрения и т.д. </w:t>
            </w:r>
            <w:r>
              <w:rPr>
                <w:rFonts w:ascii="Arial" w:hAnsi="Arial" w:cs="Arial"/>
                <w:sz w:val="20"/>
                <w:szCs w:val="20"/>
              </w:rPr>
              <w:br/>
              <w:t>Психолого-педагогические тренинги нацелены на рефлексию собственного педагогического опыта, способствуют избавлению от «учительских» стереотипов.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Мастер-классы знакомят слушателей с опытом педагогов – сотрудников ДОУ № 15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Центрального района Петербурга по реализации модели эффективного партнерства семьи и ДОУ. Во время посещения открытых показов слушатели могут расширить свои представления о возможных педагогических формах, методах, приемах взаимодействия с детьми и родителями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P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повышения квалификации «Проектирование и организация в ДОО работы по поддержке вхождения молодых педагогов в профессию»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59, Полякова М.Н.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доцент кафедры дошкольной педагогики института детства РГПУ имени А.И.Герцена, Демидова Т.Л., педагог-психолог ГБДОУ №59</w:t>
            </w:r>
          </w:p>
        </w:tc>
        <w:tc>
          <w:tcPr>
            <w:tcW w:w="1701" w:type="dxa"/>
          </w:tcPr>
          <w:p w:rsidR="00945ACE" w:rsidRDefault="00945ACE" w:rsidP="0016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по развитию системы образования администрации Центрального района СПб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ориентирована на начинающих профессиональный путь педагогов ДОО, рассчитана на 16 часов, основной формат работы - педагогическая мастерская (практические занятия и тренинг личностного роста педагогов)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Адаптированная общеобразовательная программа дошкольного образования дошкольников с ТНР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85,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Аванесян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Р.Д., заведующая ГДОУ № 85.</w:t>
            </w:r>
            <w:r>
              <w:rPr>
                <w:rFonts w:ascii="Arial" w:hAnsi="Arial" w:cs="Arial"/>
                <w:sz w:val="20"/>
                <w:szCs w:val="20"/>
              </w:rPr>
              <w:br/>
              <w:t>Белоусова С.В., учитель-логопед, заместитель заведующей по УВР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М.В., воспитатель.</w:t>
            </w:r>
            <w:r>
              <w:rPr>
                <w:rFonts w:ascii="Arial" w:hAnsi="Arial" w:cs="Arial"/>
                <w:sz w:val="20"/>
                <w:szCs w:val="20"/>
              </w:rPr>
              <w:br/>
              <w:t>Сушкина Е.М., учитель-логопед.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Боярчук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Н.М., педагог-психолог.</w:t>
            </w:r>
            <w:r>
              <w:rPr>
                <w:rFonts w:ascii="Arial" w:hAnsi="Arial" w:cs="Arial"/>
                <w:sz w:val="20"/>
                <w:szCs w:val="20"/>
              </w:rPr>
              <w:br/>
              <w:t>Калинина Л.В., музыкальный руководитель.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Микуцкая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М.А., учитель-логопед, старший воспитатель.</w:t>
            </w:r>
            <w:r>
              <w:rPr>
                <w:rFonts w:ascii="Arial" w:hAnsi="Arial" w:cs="Arial"/>
                <w:sz w:val="20"/>
                <w:szCs w:val="20"/>
              </w:rPr>
              <w:br/>
              <w:t>Матвеева Н.Н., педагог Физического воспитания.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Румянцева И.Б., педагог Изостудии</w:t>
            </w:r>
          </w:p>
        </w:tc>
        <w:tc>
          <w:tcPr>
            <w:tcW w:w="1701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Адаптированная программа может быть реализована в речевых детских садах. Разработана в соответствии с ФГОС ДО, с учетом Примерной программы ДО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дополнительного профессионального образования повышения квалификации "Технологии сопровождения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дошкольников с нарушениями речи"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85,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Аванесян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Р.Д., Антонова Н.В.,  Белоусова С.В.,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Боярчук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Е.Э.,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Микуцкая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М.А., Михайлова Д.Д., Мосина А.В.,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О.Б.,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945ACE" w:rsidRDefault="00945ACE" w:rsidP="0016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Совет по развитию системы образования администрации Центрального района СПб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выступает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самоорганизующей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системой инновационного обновления методов, форм и технологий   в условиях образовательной среды ДОУ  на современной научно-методической основе, а также решает вопросы внутрикорпоративной подготовки кадров по инновационному направлению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Реализация программы ориентирована на совершенствование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профессио-нальных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личностных компетенций всех специалистов в области технологий сопровождения процессов разработки и реализации инноваций в условиях ОЭР.  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программа повышения квалификации педагогов: образовательный модуль "Проектирование основной общеобразовательной программы дошкольного образования: от цели до результата"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 Солнцева,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 Новицкая, Е.В. Коренева-Леонтьева</w:t>
            </w:r>
          </w:p>
        </w:tc>
        <w:tc>
          <w:tcPr>
            <w:tcW w:w="1701" w:type="dxa"/>
          </w:tcPr>
          <w:p w:rsidR="00945ACE" w:rsidRDefault="00945ACE" w:rsidP="0016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по развитию системы образования администрации Центрального района СПб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образовательной программы: повышение профессиональной компетентности специалистов дошкольного образования решать задачи проектирования основной образовательной Программы ДО в условиях реализации федерального государственного образовательного стандарта дошкольного образования. Использование в качестве модуля программы повышения квалификации районного центра диссеминации педагогического опыта по теме "Практика педагогических инноваций".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повышения квалификации «Робототехника и конструирование». 32 часа. 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169, Винницкий Ю.А.,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кпн</w:t>
            </w:r>
            <w:proofErr w:type="spellEnd"/>
          </w:p>
        </w:tc>
        <w:tc>
          <w:tcPr>
            <w:tcW w:w="1701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 совет ГБУ ИМЦ Центрального района СПб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учителей района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и описание процедур независимой оценки качества дошкольного образования родительским сообществом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Езопова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Александровна, кандидат педагогических наук, доцент кафедры дошкольной педагогики Института детства Российского государственного педагогического университета имени А.И.Герцена</w:t>
            </w:r>
          </w:p>
        </w:tc>
        <w:tc>
          <w:tcPr>
            <w:tcW w:w="1701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Гогоберидзе Александра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Гививна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доктор педагогических наук, профессор директор Института детства Российского государственного педагогического университета имени А.И.Герцена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программе раскрываются содержание и процедуры проведения независимой оценки качества дошкольного образования родительским сообществом; анализируются возможности использования разнообразных методов и приемов включения родителей в независимую оценку качества дошкольного образования.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сообщества.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Default="00945ACE" w:rsidP="00945ACE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внутрифирменного повышения квалификации «Организации независимой оценки качества дошкольного образования родительским сообществом» 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Езопова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Александровна, кандидат педагогических наук, доцент кафедры дошкольной педагогики Института детства Российского государственного педагогического университета имени А.И.Герцена</w:t>
            </w:r>
          </w:p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Гогоберидзе Александра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Гививна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доктор педагогических наук, профессор директор Института детства Российского государственного педагогического университета имени А.И.Герцена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программе раскрываются содержание, формы и методы повышения квалификации педагогов по проблеме включения родителей в независимую оценку качества образовательной деятельности ДОО. В образовательном пространстве района продукт может быть использован для диссеминации опыта инновационной деятельности и обогащение  практики взаимодействия ДОО с представителями родительского сообщества.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lastRenderedPageBreak/>
              <w:t>технологии</w:t>
            </w:r>
          </w:p>
        </w:tc>
      </w:tr>
      <w:tr w:rsidR="00945ACE" w:rsidRPr="00451835" w:rsidTr="00945ACE">
        <w:tc>
          <w:tcPr>
            <w:tcW w:w="851" w:type="dxa"/>
          </w:tcPr>
          <w:p w:rsidR="00945ACE" w:rsidRPr="00451835" w:rsidRDefault="00945ACE" w:rsidP="00DD3575">
            <w:pPr>
              <w:pStyle w:val="a4"/>
              <w:numPr>
                <w:ilvl w:val="0"/>
                <w:numId w:val="11"/>
              </w:numPr>
              <w:ind w:left="0" w:firstLine="0"/>
            </w:pPr>
            <w:r w:rsidRPr="00451835">
              <w:t>1.</w:t>
            </w:r>
          </w:p>
        </w:tc>
        <w:tc>
          <w:tcPr>
            <w:tcW w:w="2410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Театрализованный проект «Театр добра» для старших дошкольников // Проектная деятельность дошкольников / В.А.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М.: Центра педагогического образования, 2016. – С. 139-202.</w:t>
            </w:r>
          </w:p>
        </w:tc>
        <w:tc>
          <w:tcPr>
            <w:tcW w:w="1559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доц. кафедры дошкольной педагогики РГПУ им. А.И. Герцена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Грачева Т.А.</w:t>
            </w:r>
          </w:p>
        </w:tc>
        <w:tc>
          <w:tcPr>
            <w:tcW w:w="1701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945ACE" w:rsidRDefault="00945ACE" w:rsidP="00945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Представленная в пособии технология, как вариант новой образовательной практики, демонстрирует конкретные шаги по модернизации содержания и интеграции образования и образовательной среды, которые развивают у детей 5-7 лет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эмпатию</w:t>
            </w:r>
            <w:proofErr w:type="spellEnd"/>
          </w:p>
        </w:tc>
      </w:tr>
      <w:tr w:rsidR="006B438C" w:rsidRPr="00451835" w:rsidTr="006B438C">
        <w:tc>
          <w:tcPr>
            <w:tcW w:w="851" w:type="dxa"/>
          </w:tcPr>
          <w:p w:rsidR="006B438C" w:rsidRPr="00451835" w:rsidRDefault="006B438C" w:rsidP="006B438C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410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внедрения школьного самоуправления</w:t>
            </w:r>
          </w:p>
        </w:tc>
        <w:tc>
          <w:tcPr>
            <w:tcW w:w="1559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Роман Анатольевич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Чудиновских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методист по ОЭР ГБОУ СОШ №222 "ПЕТРИШУЛЕ"</w:t>
            </w:r>
          </w:p>
        </w:tc>
        <w:tc>
          <w:tcPr>
            <w:tcW w:w="1701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Ольга Николаевна, методист сектора по работе с ДМОО, ШУС и РДШ ДДТ "Фонтанка-32" Центрального района Санкт-Петербурга</w:t>
            </w:r>
          </w:p>
        </w:tc>
        <w:tc>
          <w:tcPr>
            <w:tcW w:w="4394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представляет собой интернет-сайт, содержащий советы, рекомендации по созданию и развитию ОУСУ, методические разработки конкретных дел и событий в различных направлениях. Любое ОУ может получить доступ к материалам и использовать их в работе школьного самоуправления.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" w:history="1">
              <w:r w:rsidRPr="00737197">
                <w:rPr>
                  <w:rStyle w:val="a5"/>
                  <w:rFonts w:ascii="Arial" w:hAnsi="Arial" w:cs="Arial"/>
                  <w:sz w:val="20"/>
                  <w:szCs w:val="20"/>
                </w:rPr>
                <w:t>http://petrischule300.wixsite.com/samoupravlenie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t>методические разработки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"Урок №1. Образование."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ДО ДДТ «Фонтанка-32», Сперанская Наталья Валентиновна, методист ГБУДО ДДТ Центрального р-на СПб "Фонтанка-32"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Михайловна, зам. директора по УВР   ГБУДО ДДТ Центрального р-на СПб "Фонтанка-32", кандидат психологических наук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Методическая разработка из цикла уроков успеха: "Что значит быть успешным человеком?", "Урок №1. Образование", "Урок №2. Общество". Проведение данного цикла уроков по заказам ОУ Центрального района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"Урок №2. Общество"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ДО ДДТ «Фонтанка-32», Сперанская Наталья Валентиновна, методист ГБУДО ДДТ Центрального района СПб "Фонтанка-32"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Михайловна, зам. директора по УВР   ГБУДО ДДТ Центрального района СПб "Фонтанка-32", к.п.н.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Методическая разработка из цикла уроков успеха: "Что значит быть успешным человеком?", "Урок №1. Образование", "Урок №2. Общество". Проведение данного цикла уроков по заказам ОУ Центрального района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образовательной программы дошкольного образования, адаптированной для детей с ОВЗ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41, Коллективная разработка, под редакцией Е.П.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Микшиной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Л.А.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Зигле</w:t>
            </w:r>
            <w:proofErr w:type="spellEnd"/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 алгоритм действий команды педагогов, включённых в психолого-педагогическое сопровождение дошкольника с ОВЗ при проектировании образовательной программы дошкольного образования, адаптированной к конкретным образовательным потребностям ребёнка со сложной структурой дефекта. Продукт представлен слушателям ресурсного центра общего образования и выдан в электронном формате для практического использования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подготовить интегрированный урок в соответствии с ФГОСС ОО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167, Котова Светлана Аркадьевна,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к.пс.н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доцент, зав.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кафедрой педагогики  нач. образования и художественного развития РГПУ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Бегельдиева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Магометовна,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Адольфовна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д.пед.наук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 РГПУ им. А.И. Герцена Е.К.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Маранцман</w:t>
            </w:r>
            <w:proofErr w:type="spellEnd"/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Пособие раскрывает механизм реализации задач ФГОС ОО и посвящено проектированию педагогом интегрированного урока, направленного на обеспечение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и личностных результатов обучения.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пособии раскрывается методологическое понимание сущности интегрированного урока, представлены рекомендации педагогам по проектированию таких уроков в образовательном процессе школы.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Пособие носит практико-ориентированный характер и предназначено для учителей средней и старшей школы, руководителей и специалистов средних образовательных учреждений.</w:t>
            </w:r>
            <w:r>
              <w:rPr>
                <w:rFonts w:ascii="Arial" w:hAnsi="Arial" w:cs="Arial"/>
                <w:sz w:val="20"/>
                <w:szCs w:val="20"/>
              </w:rPr>
              <w:br/>
              <w:t>Тираж составил 150 экземпляров, распространенных среди учителей школ Центрального района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Сопровождение интересов дошкольников в образовательной деятельности детского сада. Модель и методические советы для воспитателей (из опыта работы детского сада) 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Ивченко Т.А., Белова Н.Н., Бутя В.И., Димант Т.Ю.,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Жвалевская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Н.Г., Журавлева О.В., Кислякова С.В., Кожевникова С.А.,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Садкова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З.И., Соколова Т.В.,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Стекольникова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 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пособии раскрываются результаты опытно-экспериментальной работы по проблеме: «Разработка модели педагогического сопровождения развития интересов детей в условиях образовательной деятельности детского сада» в соответствии с Федеральным государственным образовательным стандартом дошкольного образования. Теоретически обосновывается модель сопровождения развития интересов дошкольников в условиях детского сада, представлен практический опыт ее реализации. Приводятся планы-конспекты образовательных ситуаций на основе учета детских интересов.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Пособие адресовано методистам, старшим воспитателям и педагогам дошкольных образовательных организаций.</w:t>
            </w:r>
            <w:r>
              <w:rPr>
                <w:rFonts w:ascii="Arial" w:hAnsi="Arial" w:cs="Arial"/>
                <w:sz w:val="20"/>
                <w:szCs w:val="20"/>
              </w:rPr>
              <w:br/>
              <w:t>Материалы пособия могут быть использованы для организации семинаров-практикумов с педагогами ДОО для проектирования сопровождения развития интересов детей дошкольного возраста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детских интересов в дошкольной образовательной организации во взаимодействии с семьей /Семья и дети в современном мире (По материалам международной научно-практической конференции 13-15 апреля 2017г.). СПб. (статья сдана в печать)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Ивченко Т.А., Соколова Т.В. 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рассматриваются особенности взаимодействия детского сада с родителями по сопровождению интересов детей, приводятся примеры мероприятий и педагогических ситуаций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Театрализованный проект в развитии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эмпатии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старших дошкольников (5-7 лет) – СПб.: Детство-пресс, 2017. – 112 с.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доц. кафедры дошкольной педагогики РГПУ им. А.И. Герцена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Грачева Т.А.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А.Г. Гогоберидзе доктор педагогических наук, профессор, заведующая кафедрой дошкольной педагогики РГПУ им. А.И. Герцена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Пособие предназначено для педагогов-практиков, позволяет повысить уровень осмысленности их собственной педагогической деятельности в организации процесса позитивной социализации старших дошкольников в соответствии с ФГОС ДО, развития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эмпатии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как магистральной задачи социализации, дает определённые подсказки для улучшения профессиональной деятельности, поддерживает творческие инициативы и развитие</w:t>
            </w:r>
          </w:p>
        </w:tc>
      </w:tr>
      <w:tr w:rsidR="006B438C" w:rsidRPr="00451835" w:rsidTr="006B438C">
        <w:tc>
          <w:tcPr>
            <w:tcW w:w="851" w:type="dxa"/>
          </w:tcPr>
          <w:p w:rsidR="006B438C" w:rsidRPr="00451835" w:rsidRDefault="006B438C" w:rsidP="006B438C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Деловая игра "Школьные СМИ"</w:t>
            </w:r>
          </w:p>
        </w:tc>
        <w:tc>
          <w:tcPr>
            <w:tcW w:w="1559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222, Роман Анатольевич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Чудиновских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методист по ОЭР ГБОУ СОШ №222 "ПЕТРИШУЛЕ"</w:t>
            </w:r>
          </w:p>
        </w:tc>
        <w:tc>
          <w:tcPr>
            <w:tcW w:w="1701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Ольга Николаевна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Алекссеева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методист сектора по взаимодействию с ДМОО, ОУСУ и РДШ ДДТ "Фонтанка-32" Центрального района Санкт-Петербурга</w:t>
            </w:r>
          </w:p>
        </w:tc>
        <w:tc>
          <w:tcPr>
            <w:tcW w:w="4394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Деловая игра предназначена для учащихся 6-11 классов, а также педагогов. Она позволяет познакомить участников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современными способами информирования общественности о своей деятельности.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современном мире, где у каждого участника образовательного пространства есть выход в Интернет и аккаунт в социальной сети, очень важно доносить информацию до пользователей этим путём, в дополнение к традиционным. </w:t>
            </w:r>
            <w:r>
              <w:rPr>
                <w:rFonts w:ascii="Arial" w:hAnsi="Arial" w:cs="Arial"/>
                <w:sz w:val="20"/>
                <w:szCs w:val="20"/>
              </w:rPr>
              <w:br/>
              <w:t>Сегодня каждый пользователь сети может создать свой собственный контент (информационное наполнение) и поделиться им с окружающими. Мы рассмотрим несколько способов создания информационного продукта:</w:t>
            </w:r>
            <w:r>
              <w:rPr>
                <w:rFonts w:ascii="Arial" w:hAnsi="Arial" w:cs="Arial"/>
                <w:sz w:val="20"/>
                <w:szCs w:val="20"/>
              </w:rPr>
              <w:br/>
              <w:t>- Текстовый пост с фотографиями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Видеоблог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- Радиопередача</w:t>
            </w:r>
            <w:r>
              <w:rPr>
                <w:rFonts w:ascii="Arial" w:hAnsi="Arial" w:cs="Arial"/>
                <w:sz w:val="20"/>
                <w:szCs w:val="20"/>
              </w:rPr>
              <w:br/>
              <w:t>- Публикация и SMM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ходе нашей деловой игры мы познакомимся с основными принципами работы школьной редакции, с ролями главного редактора, выпускающего редактора, журналиста, оператора, фотографа, радиоведущего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телекорреспондента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В ходе игры будут получены реальные информационные продукты.</w:t>
            </w:r>
            <w:r>
              <w:rPr>
                <w:rFonts w:ascii="Arial" w:hAnsi="Arial" w:cs="Arial"/>
                <w:sz w:val="20"/>
                <w:szCs w:val="20"/>
              </w:rPr>
              <w:br/>
              <w:t>Игра разработана в рамках деятельности информационно-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медийного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направления РДШ и успешно проведена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Центральном районе, а также на слёте ДОО Красногвардейского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Петродворцового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районов в 2017 году для команд педагогов-руководителей.</w:t>
            </w:r>
          </w:p>
        </w:tc>
      </w:tr>
      <w:tr w:rsidR="006B438C" w:rsidRPr="00451835" w:rsidTr="006B438C">
        <w:tc>
          <w:tcPr>
            <w:tcW w:w="851" w:type="dxa"/>
          </w:tcPr>
          <w:p w:rsidR="006B438C" w:rsidRPr="00451835" w:rsidRDefault="006B438C" w:rsidP="006B438C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410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информационной безопасности Spam'y.net</w:t>
            </w:r>
          </w:p>
        </w:tc>
        <w:tc>
          <w:tcPr>
            <w:tcW w:w="1559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222 Полина Литвиненко, студент, Председатель совета обучающихся НИУ ИТМО, Роман Анатольевич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Чудиновских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методист по ОЭР ГБОУ СОШ №222 "ПЕТРИШУЛЕ"</w:t>
            </w:r>
          </w:p>
        </w:tc>
        <w:tc>
          <w:tcPr>
            <w:tcW w:w="1701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 Викторовна Журавлёва, региональный координатор РДШ Санкт-Петербург</w:t>
            </w:r>
          </w:p>
        </w:tc>
        <w:tc>
          <w:tcPr>
            <w:tcW w:w="4394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успешной работы в сети учащиеся должны знать основы информационной безопасности в Интернет. В октябре 2016 года совместно со студентами ИТМО был разработан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информационной безопасности Spam'y.net, который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прошел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рамках работы информационно-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медийного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направления Санкт-Петербургского регионального отделения РДШ в Единый день информационной безопасности.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проводился в октябре 2016 и апреле 2017 на слёте юных друзей правопорядка (Комитет по Образованию).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Методическую разработку можно применять для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квеста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любом ОУ.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t>диагностические разработки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Пакет диагностик для педагогов по выявлению особенностей взаимодействия с родителями воспитанников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15, отобрала и обобщила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Римашевская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Сергеевна канд.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наук, доц. кафедры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Института детства РГПУ им. А.И. Герцена. 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DD3575" w:rsidRDefault="00DD3575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пакте позволяет изучить особенности работы воспитателя с родителями и достижения и трудности, которые они испытывают в этом сложном аспекте</w:t>
            </w:r>
            <w:r w:rsidR="006B438C"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</w:tr>
      <w:tr w:rsidR="006B438C" w:rsidRPr="00451835" w:rsidTr="006B438C">
        <w:tc>
          <w:tcPr>
            <w:tcW w:w="851" w:type="dxa"/>
          </w:tcPr>
          <w:p w:rsidR="006B438C" w:rsidRPr="00451835" w:rsidRDefault="006B438C" w:rsidP="006B438C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410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Психолингвистическое исследование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школьного актива</w:t>
            </w:r>
          </w:p>
        </w:tc>
        <w:tc>
          <w:tcPr>
            <w:tcW w:w="1559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ГБОУ № 222 Ольга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Панфилова, магистрант Кафедры интеллектуальных технологий в гуманитарной сфере НИУ ИТМО</w:t>
            </w:r>
          </w:p>
        </w:tc>
        <w:tc>
          <w:tcPr>
            <w:tcW w:w="1701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Наталия Николаевна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Горлушкина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к.техн.н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Старший научный сотрудник, Заведующий кафедрой интеллектуальных технологий в гуманитарной сфере ИТМО</w:t>
            </w:r>
          </w:p>
        </w:tc>
        <w:tc>
          <w:tcPr>
            <w:tcW w:w="4394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Разработка представляет собой инновационный метод определения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 личности по типу метапрограмм: Активность – рефлективность, Тип референции, Направление мотивации, Ориентация во времени. Определение происходит по ключевым фразам в произвольном тексте - ответах на вопросы анкеты.</w:t>
            </w:r>
            <w:r>
              <w:rPr>
                <w:rFonts w:ascii="Arial" w:hAnsi="Arial" w:cs="Arial"/>
                <w:sz w:val="20"/>
                <w:szCs w:val="20"/>
              </w:rPr>
              <w:br/>
              <w:t>Использование разработки поможет выявлять и диагностировать характеристики личностей детей и подростков, общую картину школьного актива.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lastRenderedPageBreak/>
              <w:t>методики</w:t>
            </w:r>
          </w:p>
        </w:tc>
      </w:tr>
      <w:tr w:rsidR="00DD3575" w:rsidRPr="00451835" w:rsidTr="00DD3575">
        <w:tc>
          <w:tcPr>
            <w:tcW w:w="851" w:type="dxa"/>
          </w:tcPr>
          <w:p w:rsidR="00DD3575" w:rsidRPr="00451835" w:rsidRDefault="00DD3575" w:rsidP="00DD357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410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системы учета внеурочных достижений учащихся как основа мониторинга качества образования</w:t>
            </w:r>
          </w:p>
        </w:tc>
        <w:tc>
          <w:tcPr>
            <w:tcW w:w="1559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300, Пискунова Е.В., Будённая И.О.,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Иванющенко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Т.Ю., Ключевская Е.В., Завадская Н.В.. Новожилова В.М.,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Везикова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Ю.С.,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Каркаускайте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С.О.</w:t>
            </w:r>
          </w:p>
        </w:tc>
        <w:tc>
          <w:tcPr>
            <w:tcW w:w="1701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Писарева Светлана Анатольевна, РГПУ им. А.И. Герцена, директор Института педагогики, профессор</w:t>
            </w:r>
            <w:r>
              <w:rPr>
                <w:rFonts w:ascii="Arial" w:hAnsi="Arial" w:cs="Arial"/>
                <w:sz w:val="20"/>
                <w:szCs w:val="20"/>
              </w:rPr>
              <w:br/>
              <w:t>Виноградов Виктор Николаевич, СПб АППО, доцент кафедры управления и экономики образования</w:t>
            </w:r>
          </w:p>
        </w:tc>
        <w:tc>
          <w:tcPr>
            <w:tcW w:w="4394" w:type="dxa"/>
          </w:tcPr>
          <w:p w:rsidR="00DD3575" w:rsidRDefault="00DD3575" w:rsidP="00DD3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«Создание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балльно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-рейтинговой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внеучебных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достижений учащихся» является инструментом мониторинга при построении образовательной среды, ориентированной, с одной стороны, на самореализацию школьников и педагогов, а с другой - на удовлетворенность родителей ходом и результатами образовательного процесса, на становление полноценной системы социального партнерства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t>модели</w:t>
            </w:r>
          </w:p>
        </w:tc>
      </w:tr>
      <w:tr w:rsidR="00241507" w:rsidRPr="00451835" w:rsidTr="00241507">
        <w:tc>
          <w:tcPr>
            <w:tcW w:w="851" w:type="dxa"/>
          </w:tcPr>
          <w:p w:rsidR="00241507" w:rsidRPr="00451835" w:rsidRDefault="00241507" w:rsidP="00DD357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партнерства семьи и образовательного учреждения в условиях введения ФГОС</w:t>
            </w:r>
          </w:p>
        </w:tc>
        <w:tc>
          <w:tcPr>
            <w:tcW w:w="1559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№ 168, С.А. Лебедева - директор гимназии № 168, Рудник Г.Н. - зам. директора по ОЭР гимназии № 168, Зайцева З.Н. - методист гимназии № 168.</w:t>
            </w:r>
          </w:p>
        </w:tc>
        <w:tc>
          <w:tcPr>
            <w:tcW w:w="1701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Н.Г. - зам. директора по УВР гимназии № 168,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Н.О.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УВР гимназии № 168,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 - педагог-психолог гимназии № 168</w:t>
            </w:r>
          </w:p>
        </w:tc>
        <w:tc>
          <w:tcPr>
            <w:tcW w:w="4394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ходе ОЭР была разработана и апробирована структурная модель эффективного партнерства семьи и образовательного учреждения, которая  включает взаимосвязанные элементы, связанные с  деятельностью  всех участников образовательного процесса, направленной не только на повышение качества образования, но и на развитие условий для реализации личности не только ученика и учителя, но и родителей как участников сообщества, объединенного общими образовательными целями.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данной модели Родительская конференция является ключевым компонентом, коллегиальным органом общественного управления, площадкой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полисубъектного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согласования  образовательных потребностей.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Реализация модели позволяет  коллегиально осуществлять планирование,  организацию и анализ деятельности учителей и учащихся, взаимодействие родителей и школы в вопросах воспитания и обучения ребенка. Реализация  модели   осуществлялась через активные  формы работы и педагогические технологии по направлениям. Реализация данных форм требует определенной технологии взаимодействия, которая состоит из следующих этапов деятельности: диагностический, планирование,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аналитический. Реализация продукта — модели  эффективного партнерства семьи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образовательного учреждения в условиях введения ФГОС позволила: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• переориентировать содержание образования на освоение компетентностей, направленных на субъектную позицию ученика; </w:t>
            </w:r>
            <w:r>
              <w:rPr>
                <w:rFonts w:ascii="Arial" w:hAnsi="Arial" w:cs="Arial"/>
                <w:sz w:val="20"/>
                <w:szCs w:val="20"/>
              </w:rPr>
              <w:br/>
              <w:t>• повысить  доверие семьи к школе;</w:t>
            </w:r>
            <w:r>
              <w:rPr>
                <w:rFonts w:ascii="Arial" w:hAnsi="Arial" w:cs="Arial"/>
                <w:sz w:val="20"/>
                <w:szCs w:val="20"/>
              </w:rPr>
              <w:br/>
              <w:t>• расширить возможности обсуждения педагогами и родителями  вопросов воспитания и обучения детей в активной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• оптимизировать воспитательный потенциал семей учащихся;</w:t>
            </w:r>
            <w:r>
              <w:rPr>
                <w:rFonts w:ascii="Arial" w:hAnsi="Arial" w:cs="Arial"/>
                <w:sz w:val="20"/>
                <w:szCs w:val="20"/>
              </w:rPr>
              <w:br/>
              <w:t>• развивать правовую культуру субъектов образовательного процесса;</w:t>
            </w:r>
            <w:r>
              <w:rPr>
                <w:rFonts w:ascii="Arial" w:hAnsi="Arial" w:cs="Arial"/>
                <w:sz w:val="20"/>
                <w:szCs w:val="20"/>
              </w:rPr>
              <w:br/>
              <w:t>• повысить способность и готовность педагогов гимназии поддерживать инициативу и самостоятельность учащихся и родителей.</w:t>
            </w:r>
            <w:r>
              <w:rPr>
                <w:rFonts w:ascii="Arial" w:hAnsi="Arial" w:cs="Arial"/>
                <w:sz w:val="20"/>
                <w:szCs w:val="20"/>
              </w:rPr>
              <w:br/>
              <w:t>Результатом реализация продукта  является  методический комплекс  для руководителей ОУ и  педагогов  по организации взаимодействия семьи и образовательного учреждения в условиях введения ФГОС.</w:t>
            </w:r>
          </w:p>
        </w:tc>
      </w:tr>
      <w:tr w:rsidR="00241507" w:rsidRPr="00451835" w:rsidTr="00241507">
        <w:tc>
          <w:tcPr>
            <w:tcW w:w="851" w:type="dxa"/>
          </w:tcPr>
          <w:p w:rsidR="00241507" w:rsidRPr="00451835" w:rsidRDefault="00241507" w:rsidP="00DD357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самооценочной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деятельности учащихся  на основе  познавательной самостоятельности</w:t>
            </w:r>
          </w:p>
        </w:tc>
        <w:tc>
          <w:tcPr>
            <w:tcW w:w="1559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612,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Трошнева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Е.Н..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,директор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ГБОУ школа  №612,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к.тех.н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Фомина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А.А.,заместитель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директора ГБУ ИМЦ Центрального района СПб,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Ворохобова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Н.Е., заместитель директора УВР ГБОУ школа  №612</w:t>
            </w:r>
          </w:p>
        </w:tc>
        <w:tc>
          <w:tcPr>
            <w:tcW w:w="1701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Описан алгоритм работы ученика и учителя по развитию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самооценочной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деятельности, предложен диагностический инструмент;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использоваться для диагностики и формирования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результатов учащихся.</w:t>
            </w:r>
          </w:p>
        </w:tc>
      </w:tr>
      <w:tr w:rsidR="00241507" w:rsidRPr="00451835" w:rsidTr="00241507">
        <w:tc>
          <w:tcPr>
            <w:tcW w:w="851" w:type="dxa"/>
          </w:tcPr>
          <w:p w:rsidR="00241507" w:rsidRPr="00451835" w:rsidRDefault="00241507" w:rsidP="00DD357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241507" w:rsidRDefault="00322A00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241507">
              <w:rPr>
                <w:rFonts w:ascii="Arial" w:hAnsi="Arial" w:cs="Arial"/>
                <w:sz w:val="20"/>
                <w:szCs w:val="20"/>
              </w:rPr>
              <w:t>одели эффективного партнерства семьи и ДОУ в условиях введения ФГОС дошкольного образования</w:t>
            </w:r>
          </w:p>
        </w:tc>
        <w:tc>
          <w:tcPr>
            <w:tcW w:w="1559" w:type="dxa"/>
          </w:tcPr>
          <w:p w:rsidR="00241507" w:rsidRDefault="00322A00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15,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Римашевская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 Лариса Сергеевна канд.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. наук, доц. кафедры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дошк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>. Института детства РГПУ им. А.И. Герцена</w:t>
            </w:r>
          </w:p>
        </w:tc>
        <w:tc>
          <w:tcPr>
            <w:tcW w:w="1701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предусматривает взаимосвязь целевого, содержательного, коммуникативного и результативного компонентов.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Механизм партнерского взаимодействия инвариантны для любой эмпирической партнерской системы «ДОО– семья», тогда как содержание партнерства и формы его организации – вариативны. Нами разработано применений модели в процессе социально-коммуникативного развития дошкольников.</w:t>
            </w:r>
          </w:p>
        </w:tc>
      </w:tr>
      <w:tr w:rsidR="00241507" w:rsidRPr="00451835" w:rsidTr="00241507">
        <w:tc>
          <w:tcPr>
            <w:tcW w:w="851" w:type="dxa"/>
          </w:tcPr>
          <w:p w:rsidR="00241507" w:rsidRPr="00451835" w:rsidRDefault="00241507" w:rsidP="00DD357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сопровождения дошкольника и его семьи с целью индивидуализации образования ребенка с нарушениями речи</w:t>
            </w:r>
          </w:p>
        </w:tc>
        <w:tc>
          <w:tcPr>
            <w:tcW w:w="1559" w:type="dxa"/>
          </w:tcPr>
          <w:p w:rsidR="00241507" w:rsidRDefault="00322A00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85,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Аванесян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 Р.Д., Белоусова С.В., Мосина А.В </w:t>
            </w:r>
          </w:p>
        </w:tc>
        <w:tc>
          <w:tcPr>
            <w:tcW w:w="1701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Представленный инновационный продукт представляет собой Модель взаимодействия всех субъектов дошкольного образования ребенка с нарушениями речи и является концептуальной основой, регламентирующей повседневную практику образовательной деятельности ДОУ. Модель создана на основе идей и требований ФГОС ДО, выстроена в соответствии с образовательными областями, содержит концептуальные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положения, описание опыта применения Модели организацией-разработчиком, примеры диагностических и аналитических материалов. В приложении представлены образцы локальных актов ДОУ, проекты интегрированной образовательной деятельности, пример индивидуального образовательного маршрута воспитанника, направления внутрикорпоративного обучения специалистов ДОУ, консультационные практики для родителей.</w:t>
            </w:r>
          </w:p>
        </w:tc>
      </w:tr>
      <w:tr w:rsidR="00241507" w:rsidRPr="00451835" w:rsidTr="00241507">
        <w:tc>
          <w:tcPr>
            <w:tcW w:w="851" w:type="dxa"/>
          </w:tcPr>
          <w:p w:rsidR="00241507" w:rsidRPr="00451835" w:rsidRDefault="00241507" w:rsidP="00DD357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педагогического сопровождения развития интересов дошкольников в образовательной деятельности детского сада</w:t>
            </w:r>
          </w:p>
        </w:tc>
        <w:tc>
          <w:tcPr>
            <w:tcW w:w="1559" w:type="dxa"/>
          </w:tcPr>
          <w:p w:rsidR="00241507" w:rsidRDefault="00322A00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241507">
              <w:rPr>
                <w:rFonts w:ascii="Arial" w:hAnsi="Arial" w:cs="Arial"/>
                <w:sz w:val="20"/>
                <w:szCs w:val="20"/>
              </w:rPr>
              <w:t xml:space="preserve">Коллектив авторов: Ивченко Т.А., Белова Н.Н., Бутя В.И., Димант Т.Ю.,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Жвалевская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 Н.Г., Журавлева О.В., Кислякова С.В., Кожевникова С.А.,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Садкова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 З.И., Соколова Т.В., </w:t>
            </w:r>
            <w:proofErr w:type="spellStart"/>
            <w:r w:rsidR="00241507">
              <w:rPr>
                <w:rFonts w:ascii="Arial" w:hAnsi="Arial" w:cs="Arial"/>
                <w:sz w:val="20"/>
                <w:szCs w:val="20"/>
              </w:rPr>
              <w:t>Стекольникова</w:t>
            </w:r>
            <w:proofErr w:type="spellEnd"/>
            <w:r w:rsidR="00241507">
              <w:rPr>
                <w:rFonts w:ascii="Arial" w:hAnsi="Arial" w:cs="Arial"/>
                <w:sz w:val="20"/>
                <w:szCs w:val="20"/>
              </w:rPr>
              <w:t xml:space="preserve"> О.В. </w:t>
            </w:r>
          </w:p>
        </w:tc>
        <w:tc>
          <w:tcPr>
            <w:tcW w:w="1701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педагогического сопровождения развития интересов детей в условиях детского сада представлена комплексом условий взаимодействия всех субъектов педагогического процесса по организации образовательной деятельности, в процессе которых учитываются детские интересы и предпочтения. В основе функционирования модели лежат условия создания ситуации поддержки детских интересов в детском саду во взаимодействии с родителями: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Организация форм взаимодействия с детьми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инициированю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их интересов; Организация форм взаимодействия с детьми по поддержке их интересов; Вовлечение в совместную образовательную деятельность родителей. Представлена система методов и форм образовательной деятельности с детьми, на основе учета их интересов: "клуб по интересам", "исследовательская лаборатория", "мастерская", "студия" и т.д. Совместные события в детском саду: "Час по интересам", совместные с родителями события: проект "Мир увлечений", "Фестиваль науки и творчества"</w:t>
            </w:r>
          </w:p>
        </w:tc>
      </w:tr>
      <w:tr w:rsidR="00241507" w:rsidRPr="00451835" w:rsidTr="00241507">
        <w:tc>
          <w:tcPr>
            <w:tcW w:w="851" w:type="dxa"/>
          </w:tcPr>
          <w:p w:rsidR="00241507" w:rsidRPr="00451835" w:rsidRDefault="00241507" w:rsidP="00DD357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Модель формирования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среды в диалоге культур</w:t>
            </w:r>
          </w:p>
        </w:tc>
        <w:tc>
          <w:tcPr>
            <w:tcW w:w="1559" w:type="dxa"/>
          </w:tcPr>
          <w:p w:rsidR="00241507" w:rsidRDefault="00322A00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204, </w:t>
            </w:r>
            <w:r w:rsidR="00241507">
              <w:rPr>
                <w:rFonts w:ascii="Arial" w:hAnsi="Arial" w:cs="Arial"/>
                <w:sz w:val="20"/>
                <w:szCs w:val="20"/>
              </w:rPr>
              <w:t xml:space="preserve">Миловидова Ольга Витальевна, заместитель директора ОЭР, кандидат педагогических наук </w:t>
            </w:r>
          </w:p>
        </w:tc>
        <w:tc>
          <w:tcPr>
            <w:tcW w:w="1701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Колесникова Маргарита Георгиевна, доцент АППО, кандидат педагогических наук</w:t>
            </w:r>
          </w:p>
        </w:tc>
        <w:tc>
          <w:tcPr>
            <w:tcW w:w="4394" w:type="dxa"/>
          </w:tcPr>
          <w:p w:rsidR="00241507" w:rsidRDefault="00241507" w:rsidP="00241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модели сетевого взаимодействия школы и социальных партнеров заложены четыре основных блока учреждений и организаций, которые вступают в разные типы отношений со школой: </w:t>
            </w:r>
            <w:r>
              <w:rPr>
                <w:rFonts w:ascii="Arial" w:hAnsi="Arial" w:cs="Arial"/>
                <w:sz w:val="20"/>
                <w:szCs w:val="20"/>
              </w:rPr>
              <w:br/>
              <w:t>Университеты и Академия осуществляют научно-методическое сопровождение школы;</w:t>
            </w:r>
            <w:r>
              <w:rPr>
                <w:rFonts w:ascii="Arial" w:hAnsi="Arial" w:cs="Arial"/>
                <w:sz w:val="20"/>
                <w:szCs w:val="20"/>
              </w:rPr>
              <w:br/>
              <w:t>Финские партнеры участвуют в международном сотрудничестве со школой;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Школы кластера и Финская школа Санкт-Петербурга являются партнерами школы 204 в реализации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лингвоэкологического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образования.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Участники-партнеры реализуют четыре содержательных блока модели:</w:t>
            </w:r>
            <w:r>
              <w:rPr>
                <w:rFonts w:ascii="Arial" w:hAnsi="Arial" w:cs="Arial"/>
                <w:sz w:val="20"/>
                <w:szCs w:val="20"/>
              </w:rPr>
              <w:br/>
              <w:t>1. формирование здоровой среды (мероприятия в рамках УВР школы, участие в конкурсах и фестивалях в районе и городе, на международном уровне);</w:t>
            </w:r>
            <w:r>
              <w:rPr>
                <w:rFonts w:ascii="Arial" w:hAnsi="Arial" w:cs="Arial"/>
                <w:sz w:val="20"/>
                <w:szCs w:val="20"/>
              </w:rPr>
              <w:br/>
              <w:t>2. научно-методическое сопровождение (конференции, семинары, курсы ПК, деятельность СЗ и Мониторинг Здоровья);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международные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лингвоэкологические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проекты в рамках формирования нового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межсекторального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подхода к построению программы "Жизненных циклов" школы (дорожная карта школы);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4. международная деятельность в области интеграции образовательных технологий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района и города (семинары, мастерские,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6B438C" w:rsidRPr="00451835" w:rsidTr="006B438C">
        <w:tc>
          <w:tcPr>
            <w:tcW w:w="851" w:type="dxa"/>
          </w:tcPr>
          <w:p w:rsidR="006B438C" w:rsidRPr="00451835" w:rsidRDefault="006B438C" w:rsidP="006B438C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10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организации работы органа ученического самоуправления</w:t>
            </w:r>
          </w:p>
        </w:tc>
        <w:tc>
          <w:tcPr>
            <w:tcW w:w="1559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222 Роман Анатольевич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Чудиновских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методист по ОЭР ГБОУ СОШ №222 "ПЕТРИШУЛЕ"</w:t>
            </w:r>
          </w:p>
        </w:tc>
        <w:tc>
          <w:tcPr>
            <w:tcW w:w="1701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Ольга Николаевна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Алекссеева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методист сектора по взаимодействию с ДМОО, ОУСУ и РДШ ДДТ "Фонтанка-32" Центрального района Санкт-Петербурга</w:t>
            </w:r>
          </w:p>
        </w:tc>
        <w:tc>
          <w:tcPr>
            <w:tcW w:w="4394" w:type="dxa"/>
          </w:tcPr>
          <w:p w:rsidR="006B438C" w:rsidRDefault="006B438C" w:rsidP="006B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работы органа ученического самоуправления может быть внедрена в любом ОУ, с учётом традиций и особенностей. Составные части модели соответствуют направлениям работы РДШ.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t>статьи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"Образование вне урока: «Что значит быть успешным человеком?»</w:t>
            </w:r>
          </w:p>
        </w:tc>
        <w:tc>
          <w:tcPr>
            <w:tcW w:w="1559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 ДО ДДТ «Фонтанка-32», Сперанская Наталья Валентиновна, методист ГБУДО ДДТ Центрального района СПб "Фонтанка-32"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Михайловна, зам. директора по УВР   ГБУДО ДДТ Центрального района СПб "Фонтанка-32", к.п.н.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повышения интереса и востребованности цикла "Уроки успеха". Распространяется среди ответственных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профориентационную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работу с учащимися в ОУ Центрального района СПб.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вхождения молодых педагогов в профессию в условиях дошкольной образовательной организации/Инновации в дошкольном образовании: от инновационных идей к инновационному поведению: сборник статей по материалам IV городской ярмарки педагогических инноваций дошкольных работников «Инновации в дошкольном образовании: от инновационных идей к инновационному поведению» 17 апреля 2017 г./ГБОУ ДППО ЦПКС Адмиралтейского района Санкт-Петербурга «Информационно-методический центр».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«Реноме», 2017. С. 377-382</w:t>
            </w:r>
          </w:p>
        </w:tc>
        <w:tc>
          <w:tcPr>
            <w:tcW w:w="1559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59, Полякова М.Н.,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доцент кафедры дошкольной педагогики института детства РГПУ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им.А.И.Герцена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Арютина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заведующий ГБДОУ№ 59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В.А. Новицкая,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доцент кафедры дошкольной педагогики института детства РГПУ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им.А.И.Герцена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(научный редактор сборника статей)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Описаны проблемы педагогов, начинающих профессиональную деятельность в ДОО. Рассматриваются формы и методы поддержки молодых педагогов в условиях ДОО, которые позволяют помочь вхождению их в профессию, наладить контакты с коллегами и родителями воспитанников, ощутить первые профессиональные успехи.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модель вхождения молодых педагогов в профессию</w:t>
            </w:r>
          </w:p>
        </w:tc>
        <w:tc>
          <w:tcPr>
            <w:tcW w:w="1559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59, Полякова М.Н.,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канд.пед.н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доцент кафедры дошкольной педагогики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института детства РГПУ имени А.И.Герцена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Власова Г.И., кандидат педагогических наук, доцент,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заведующий кафедрой дошкольного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СПб АППО 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Выделены типичные трудности вхождения молодых педагогов в профессию. Описана модель организации работы с молодыми педагогами, начинающими профессиональную деятельность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проблеме создания модели эффективного партнерства семьи и ДОУ в условиях введения ФГОС дошкольного образования. / Современное дошкольное образование: новые форматы модернизации: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Сб.научн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ст. по мат-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междунар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научно-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практ.конф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10-14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декабря  2015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г.- СПб.: Изд-во РГПУ им. А.И. Герцена, 2015, с.411-416.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15,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Римашевская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Лариса Сергеевна канд.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. наук, доц. кафедры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дошк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>. Института детства РГПУ им. А.И. Герцена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Гогоберидзе А.Г. доктор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пед.наук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проф. каф.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дошк.пед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Института детства РГПУ им. А.И. Герцена. 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 представлен анализ особенностей существующих сегодня в практике ДОО СПб моделей социального партнерства ДОУ и семьи, линии в процессе реализации модели партнерства, а так же подробно описаны группы родителей, отличающиеся позициями в процессе воспитания детей.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«Клуб юных путешественников» как форма реализации интересов старших дошкольников: из опыта инновационной работы детского сада /Профессиональное образование и интересы работодателей (по материалам городской научно-практической конференции 10 декабря 2014 г.).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СПб.,: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НОУ «Экспресс», 2014. Стр. 133-139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Белова Н.Н.,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Завивалкина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Д.А.,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Гоненко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Э.А.,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Стекольникова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раскрываются возможности познавательно-игровой технологии поддержки детских интересов, дается ответ на вопрос, как учитывать мнение детей в организации совместной деятельности.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сопровождение детских интересов как проблема инновационного поиска современного детского сада /Профессиональное образование и интересы работодателей (по материалам городской научно-практической конференции 10 декабря 2014 г.).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СПб.,: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НОУ «Экспресс», 2014. Стр. 161-167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Ивченко Т.А., Бутя В.И., Соколова Т.В., Станкевич Т.В.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статье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раскрываются  идеи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проектирования модели педагогического сопровождения развития интересов дошкольников в образовательной деятельности детского сада.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Педагогическое сопровождение детских интересов в дошкольной образовательной организации / Образование в изменяющемся мире. Электронный сборник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материалов районной конференции 22.10.2015 в сетевом издании Кронштадтского района «Кронштадтская школьная лига»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Ивченко Т. А.,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Садкова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З.И., Соколова Т. В.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рассматриваются условия педагогического сопровождения развития интересов детей дошкольного возраста в детском саду.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детского сада с семьей по сопровождению интересов детей дошкольного возраста /Карьерные перспективы молодого педагога в контексте современных стандартов. Сборник статей по материалам Всероссийской научно-практической конференции 16 декабря 2015. СПб. 2015. С. 122-127.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Кислякова С.В., Власенко Ю.В., Беседина Л.С.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рассматриваются пути реализации важного условия педагогического сопровождения развития интересов детей дошкольного возраста - вовлечение родителей в образовательную деятельность детского сада и поддержку детских интересов.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Приобщение детей к культуре родного города в процессе прогулок по «Петербургским тропинкам /Толерантность и дошкольное образование: проблемы взаимодействия ДОУ, семьи, общества сборнике. Сборник  межрегиональной научно-практической конференции 25-26 февраля 2016 года. СПб. 2016.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Ивченко Т.А., Кислякова С.В.,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Атаулина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В.И.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посвящена технологии организации прогулок в стиле познавательных путешествий "Петербургские тропинки" с учетом выявленных интересов детей дошкольного возраста.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игровых ситуаций в мониторинге освоения дошкольниками основной образовательной программы / Программа «Детство» как инструмент позитивной социализации-индивидуализации ребенка: Сборник статей из опыта работы. (По материалам научно-методического семинара 20 мая 2015 г.).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РГПУ им. А.И. Герцена, 2015. С. 95-100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Белова Н.Н., Димант Т.Ю.,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Жвалевская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Н.Г.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рассматривается игровая методика диагностики образовательных возможностей, потребностей и интересов детей дошкольного возраста.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Алгоритм организации клуба по интересам в старших группах детского сада 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Программа «Детство» как инструмент позитивной социализации-индивидуализации ребенка: Сборник статей из опыта работы. (По материалам научно-методического семинара 20 мая 2015 г.).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РГПУ им. А.И. Герцена, 2015. С. 26-31.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Белова Н.Н., Соколова  Т.В.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уделяется внимание алгоритму организации "клуба по интересам", приводятся примеры организации клубов разной направленности и содержания.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детских интересов в дошкольной образовательной организации //Детский сад: теория и практика. №4. 2016 С. 46-57 http://elibrary.ru/item.asp?id=26643724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Ивченко Т.А.,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Садкова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З.И.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рассматриваются методы и формы организации образовательной деятельности в детском саду по инициации, поддержке и сопровождению интересов детей, даются конкретные методические рекомендации, приводятся примеры.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по интересам как форма организации совместной деятельности детей в старших группах детского сада //Детский сад: теория и практика. №5. 2014 С. 94-105. http://elibrary.ru/item.asp?id=21624179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Ивченко Т.А., Белова Н.Н., Димант Т.Ю.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представлен опыт апробации организации 9 клубов по интересам в детском саду по опыту инновационной деятельности.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«Час по интересам» как форма поддержки детских инициатив и самостоятельности в дошкольной образовательной организации /практический опыт обеспечения качества образования: исследования, вопросы, перспективы (по материалам городской научно-практической конференции 7 декабря 2016г.) – СПб: Ассоциация ветеранов педагогического труда общего и дополнительного образования, 2016. С. 222-227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Стекольникова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О.В.,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Жвалевская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Н.Г., Розанова С.А., Журавлева О.В.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рассматривается методика и алгоритм организации совместного общего мероприятия межгруппового взаимодействия детей среднего и старшего дошкольного возраста, построенного на ситуации выбора деятельности по детским интересам.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психолого-педагогического сопровождения детей с тяжелыми нарушениями речи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153,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Лебедева Анна Юрьевна, учитель начальных классов, ГБОУ СОШ 153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Трансляция опыта 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Механизмы интеграции урочной и внеурочной деятельности на уроках обществознания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153,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Корицкая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Кристина Александровна, учитель обществознания, ГБОУ СОШ 153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Трансляция опыта 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балинтовской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группы в детском саду для профилактики проблем в детско-родительских отношениях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Алексеева Е.Е.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к.психолог.наук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, доцент Института детства РГПУ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701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статье рассматриваются особенности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балинтовской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группы и возможности ее использования в работе с родителями с целью профилактики и коррекции проблем в детско-родительских отношениях. Предложенный формат может быть использован для разнообразия репертуара методов взаимодействия дошкольной образовательной организации и родителей.</w:t>
            </w:r>
            <w:r>
              <w:rPr>
                <w:rFonts w:ascii="Arial" w:hAnsi="Arial" w:cs="Arial"/>
                <w:sz w:val="20"/>
                <w:szCs w:val="20"/>
              </w:rPr>
              <w:br/>
              <w:t>В образовательном пространстве района продукт может быть использован для обогащения практики взаимодействия педагогов-психологов ДОО с представителями родительского сообщества.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Обогащение культуры оценивания родителями качества дошкольного образования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Езопова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С.А.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рассматриваются особенности проведения независимой оценки родителями качества реализации образовательной деятельности дошкольными образовательными  организациями; анализируются этапы и наиболее распространенные форматы обогащения культуры оценивания родительским сообществом качества дошкольного образования.</w:t>
            </w:r>
            <w:r>
              <w:rPr>
                <w:rFonts w:ascii="Arial" w:hAnsi="Arial" w:cs="Arial"/>
                <w:sz w:val="20"/>
                <w:szCs w:val="20"/>
              </w:rPr>
              <w:br/>
              <w:t>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Организация взаимодействия дошкольной образовательной организации с семьями, воспитывающими детей с ограниченными возможностями здоровья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Войлокова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Е.Ф., Белова Н.С., Суханова Е.Е.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представлены современные формы сотрудничества дошкольной образовательной организации и семей, воспитывающих дошкольников со сложной структурой дефекта.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независимой оценки родителями младших дошкольников качества организации сюжетно-ролевой игры в детском саду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Солнцева О.В.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рассматриваются основные подходы к оценке качества организации сюжетно-ролевой игры детьми 3-4 лет. Определены критерии оценки сюжетно-ролевой игры, представлено пояснение критериев для родителей 3-4 лет. Представлены ответы на дискуссионные вопросы об игре детей, которые часто задают родители.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Педагогическое сопровождение семьи в художественно-эстетическом развитии детей раннего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младшего дошкольного возраста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19,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Вербенец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статье рассматриваются основные подходы к оценке качества организации художественно-эстетического развития детей 2-4 лет в условиях освоения образовательной программы ДОО.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Определены критерии оценки качества организации художественно-эстетического развития, представлено пояснение критериев для родителей 2-4 лет. Представлены ответы на дискуссионные вопросы о художественно-эстетическом развитии детей, которые часто задают родители.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Гуманитарная экспертиза оценки качества основной образовательной программы дошкольного образования.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r w:rsidR="00322A00">
              <w:rPr>
                <w:rFonts w:ascii="Arial" w:hAnsi="Arial" w:cs="Arial"/>
                <w:sz w:val="20"/>
                <w:szCs w:val="20"/>
              </w:rPr>
              <w:t>Солнцева О.В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рассматривается гуманитарный подход к экспертизе основной образовательной программы дошкольного образования. Особое внимание уделяется возможности включения родителей в общественную оценку образовательной программы ДОУ.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 и повышение качества общественной оценки образовательной программы ДОО.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 образовательная среда детского сада: направления создания и риски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Вербенец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А.М., кандидат педагогических наук, доцент РГПУ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им.А.И.Герцена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обоснованы возможность и целесообразность создания открытой образовательной среды детского сада, показано ее своеобразие. Рассматриваются направления создания открытой образовательной среды дошкольной организации, обозначаются возможные проблемы и риски.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Возможности театрализованных проектов в социализации детей старшего дошкольного возраста // Дошкольная педагогика, №1/2017. – С. 16-20.  </w:t>
            </w:r>
          </w:p>
        </w:tc>
        <w:tc>
          <w:tcPr>
            <w:tcW w:w="1559" w:type="dxa"/>
          </w:tcPr>
          <w:p w:rsidR="00322A00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., доц. кафедры дошкольной педагогики РГПУ им. А.И. Герцена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22A00">
              <w:rPr>
                <w:rFonts w:ascii="Arial" w:hAnsi="Arial" w:cs="Arial"/>
                <w:sz w:val="20"/>
                <w:szCs w:val="20"/>
              </w:rPr>
              <w:t>В.А. ,</w:t>
            </w:r>
            <w:proofErr w:type="gramEnd"/>
            <w:r w:rsidR="0032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к.пед.н.Грачева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Т.А., 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Комилова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представлен опыт проектирования условий, необходимых для позитивной социализации старших дошкольников (понимания себя и других, развитие умений эмоциональной отзывчивости и  содействия, развитие умений общения и помощи, сотрудничества, гражданской позиции, патриотизма).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Театрализованные проекты как форма организации социально-эмоционального развития детей старшего дошкольного возраста в ДОО. Методическое пособие «Программа «Детство» как инструмент позитивной социализации и индивидуализации ребенка».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РГПУ им. А.И.Герцена, 2015 г.,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стр.52.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. Грачева Т.А.,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Комилова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А.Ю.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представленная в статье технология, как вариант новой образовательной практики демонстрирует конкретные шаги по модернизации содержания и интеграции образования и образовательной среды, которые развивают у детей 5-7 лет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эмпатию</w:t>
            </w:r>
            <w:proofErr w:type="spellEnd"/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Социализация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культурация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дошкольников в изобразительной деятельности на занятиях в ДОО. // Содержание и организация образовательного процесса в детском саду в условиях перехода к ФГОС ДО/ Материалы третьей Всероссийской научно-практической конференции. – СПб., 2016. – 480 с.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предлагаемый инновационный опыт создает условия для позитивной социализации старших дошкольников 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полёт человека в космос. // Содержание и организация образовательного процесса в детском саду в условиях перехода к ФГОС ДО/ Материалы третьей Всероссийской научно-практической конференции. – СПб., 2016. – 480 с.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Буслова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И.С. воспитатель старшей группы «Колокольчик» ГБДОУ «Радуга», Центрального района, г. Санкт-Петербург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предлагаемый инновационный опыт создает условия для позитивной социализации старших дошкольников в ОУ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«Новогодняя игрушка» и проект «Открытки» для детей младшего дошкольного возраста // Проектная деятельность дошкольников / В.А.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М.: Центра педагогического образования, 2016. – С. 16-21.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r w:rsidR="00322A00">
              <w:rPr>
                <w:rFonts w:ascii="Arial" w:hAnsi="Arial" w:cs="Arial"/>
                <w:sz w:val="20"/>
                <w:szCs w:val="20"/>
              </w:rPr>
              <w:t>Афанасьева С.К. воспитатель ГБДОУ «Радуга» Центрального района г. Санкт-Петербурга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предлагаемый инновационный опыт создает условия для позитивной социализации старших дошкольников в ОУ 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Социализация детей 4-5 лет в условиях тематического занятия «Волшебные слова». // Содержание и организация образовательного процесса в детском саду в условиях перехода к ФГОС ДО/ Материалы третьей Всероссийской научно-практической конференции. – СПб., 2016. – 480 с.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Силкина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О.И. воспитатель ГБДОУ «Радуга» Центрального района г. Санкт-Петербурга)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предлагаемый инновационный опыт создает условия для позитивной социализации старших дошкольников в ОУ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 «Олимпийские надежды» для старших дошкольников // Проектная деятельность дошкольников / В.А.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М.: Центра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педагогического образования, 2016. – С. 98-113.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«Радуга», </w:t>
            </w:r>
            <w:r w:rsidR="00322A00">
              <w:rPr>
                <w:rFonts w:ascii="Arial" w:hAnsi="Arial" w:cs="Arial"/>
                <w:sz w:val="20"/>
                <w:szCs w:val="20"/>
              </w:rPr>
              <w:t xml:space="preserve">Тимофеева М.В. инструктор по физической культуре ГБДОУ </w:t>
            </w:r>
            <w:r w:rsidR="00322A00">
              <w:rPr>
                <w:rFonts w:ascii="Arial" w:hAnsi="Arial" w:cs="Arial"/>
                <w:sz w:val="20"/>
                <w:szCs w:val="20"/>
              </w:rPr>
              <w:lastRenderedPageBreak/>
              <w:t>детского сада Центрального района СПб "Радуга</w:t>
            </w:r>
            <w:proofErr w:type="gramStart"/>
            <w:r w:rsidR="00322A00">
              <w:rPr>
                <w:rFonts w:ascii="Arial" w:hAnsi="Arial" w:cs="Arial"/>
                <w:sz w:val="20"/>
                <w:szCs w:val="20"/>
              </w:rPr>
              <w:t>" ,</w:t>
            </w:r>
            <w:proofErr w:type="gramEnd"/>
            <w:r w:rsidR="00322A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Комилова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А.Ю. воспитатель ГБДОУ детского сада Центрального района СПб "Радуга"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предлагаемый инновационный опыт создает условия для позитивной социализации старших дошкольников в ОУ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Концепция воспитания ребёнка дошкольного возраста как субъекта детской деятельности и поведения: основные понятия. // «Современное дошкольное образование: новые форматы модернизации»: Сборник научных статей. (По материалам международной научно-практической конференции «Современное дошкольное образование: новые форматы модернизации» 10-11 декабря 2015 г.). – СПб: Изд-во РГПУ им. А.И. Герцена, 2015 – 416 с.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., доц. кафедры дошкольной педагогики РГПУ им. А.И. Герцена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В.А. 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раскрыты условия и инструмент достижения в соответствии с ФГОС ДО реализации базовой идеи стандарта – позитивной социализации детей дошкольного возраста и целевых ориентиров образовательной области «Социально-коммуникативное развитие» и других образовательных областей</w:t>
            </w:r>
          </w:p>
        </w:tc>
      </w:tr>
      <w:tr w:rsidR="00322A00" w:rsidRPr="00451835" w:rsidTr="00322A00">
        <w:tc>
          <w:tcPr>
            <w:tcW w:w="851" w:type="dxa"/>
          </w:tcPr>
          <w:p w:rsidR="00322A00" w:rsidRPr="00451835" w:rsidRDefault="00322A00" w:rsidP="00322A00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410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Особенности социализации современных дошкольников: новые исследования кафедры дошкольной педагогики. // «Современное дошкольное образование: новые форматы модернизации»: Сборник научных статей. (По материалам международной научно-практической конференции «Современное дошкольное образование: новые форматы модернизации» 10-11 декабря 2015 г.) –СПб: Изд-во ОГПУ им. А.И. Герцена, 2015- 416 с. </w:t>
            </w:r>
          </w:p>
        </w:tc>
        <w:tc>
          <w:tcPr>
            <w:tcW w:w="1559" w:type="dxa"/>
          </w:tcPr>
          <w:p w:rsidR="00322A00" w:rsidRDefault="005860B3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«Радуга»,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к.пед.н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., доц. кафедры дошкольной педагогики РГПУ им. А.И. Герцена </w:t>
            </w:r>
            <w:proofErr w:type="spellStart"/>
            <w:r w:rsidR="00322A00"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 w:rsidR="00322A00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22A00" w:rsidRDefault="00322A00" w:rsidP="00322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статье раскрыты условия и инструмент достижения в соответствии с ФГОС ДО реализации базовой идеи стандарта – позитивной социализации детей дошкольного возраста и целевых ориентиров образовательной области «Социально-коммуникативное развитие» и других образовательных областей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t>сборники, пособия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Мониторинг достижений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дошкольников</w:t>
            </w:r>
          </w:p>
        </w:tc>
        <w:tc>
          <w:tcPr>
            <w:tcW w:w="1559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85,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Аванесян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Р.Д., Антонова Н.В., Баженова А.В., Белоусова С.В.,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Боярчук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Н.Н.,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Е.Э.,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Микуцкая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М.А., Михайлова Д.Д., Мосина А.В.,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О.Б.,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Юнтунен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О.Б.,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Вершинина Надежда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Александровна, 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доктор педагогических наук, профессор АППО</w:t>
            </w:r>
          </w:p>
        </w:tc>
        <w:tc>
          <w:tcPr>
            <w:tcW w:w="4394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Представленная в пособии система мониторинга является обобщением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переосмыслением инновационного опыта экспериментальной деятельности коллектива специалистов ГБДОУ № 85 Центрального района Санкт-Петербурга с 1995 по 2017 г по разработке модели комплексного сопровождения дошкольника с нарушениями речи и его семьи в образовательном процессе и социальной адаптации. </w:t>
            </w:r>
            <w:r>
              <w:rPr>
                <w:rFonts w:ascii="Arial" w:hAnsi="Arial" w:cs="Arial"/>
                <w:sz w:val="20"/>
                <w:szCs w:val="20"/>
              </w:rPr>
              <w:br/>
              <w:t>В брошюре представлены авторские разработки педагогов: диагностические карты воспитателей и учителя-логопеда, анкеты для родителей, рекомендации к проведению мониторинга специалистами и родителями, примеры индивидуализированных образовательных маршрутов для детей с нарушениями речевого развития.</w:t>
            </w:r>
            <w:r>
              <w:rPr>
                <w:rFonts w:ascii="Arial" w:hAnsi="Arial" w:cs="Arial"/>
                <w:sz w:val="20"/>
                <w:szCs w:val="20"/>
              </w:rPr>
              <w:br/>
              <w:t>Инновационный опыт коллектива ГБДОУ № 85 может быть полезен специалистам дошкольных образовательных учреждений, реализующих основные и адаптированные общеобразовательные программы в проектировании индивидуальных маршрутов образовательной деятельности детей.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Образовательная программа дошкольного образования: от проектирования к реализации.  Учебно-методическое пособие и методические материалы по сопровождению основной и адаптированной образовательных программ дошкольного образования при реализации ФГОС/ Под научной редакцией О.В. Солнцевой. – СПб: «Детство-ПРЕСС», 2017. </w:t>
            </w:r>
          </w:p>
        </w:tc>
        <w:tc>
          <w:tcPr>
            <w:tcW w:w="1559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25, </w:t>
            </w:r>
            <w:r w:rsidR="005860B3">
              <w:rPr>
                <w:rFonts w:ascii="Arial" w:hAnsi="Arial" w:cs="Arial"/>
                <w:sz w:val="20"/>
                <w:szCs w:val="20"/>
              </w:rPr>
              <w:t xml:space="preserve">О.В. Солнцева, Е.В. Коренева-Леонтьева, С.Л.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Кривецкая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Е.В.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Купчикова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>, В.В. Митько, С.А. Сабурова, Л.Ю. Семенова.</w:t>
            </w:r>
          </w:p>
        </w:tc>
        <w:tc>
          <w:tcPr>
            <w:tcW w:w="1701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доцент БФУ им. И. Канта Е.В.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Потменская</w:t>
            </w:r>
            <w:proofErr w:type="spellEnd"/>
          </w:p>
        </w:tc>
        <w:tc>
          <w:tcPr>
            <w:tcW w:w="4394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Методические материалы являются результатом работы ГБДОУ детского сада № 25 Центрального района СПб и его сетевых партнеров и раскрывают ключевые шаги проектирования и реализации образовательной программы дошкольного образования и обеспечивает методическую поддержку данных процессов. Методические материалы содержат рекомендации по проектированию разных частей программы, а также варианты спроектированных структурных частей основой и адаптированной образовательных программ дошкольного образования.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«Конструируем роботов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ScratchDuino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Первые шаги»</w:t>
            </w:r>
          </w:p>
        </w:tc>
        <w:tc>
          <w:tcPr>
            <w:tcW w:w="1559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№ 169,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Ю.А.Винницкий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кпн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К.Ю.Поляков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дтн</w:t>
            </w:r>
            <w:proofErr w:type="spellEnd"/>
          </w:p>
        </w:tc>
        <w:tc>
          <w:tcPr>
            <w:tcW w:w="1701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5860B3" w:rsidRDefault="005860B3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«Конструируем роботов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ScratchDuino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Первые шаги» Серия: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РОБОФИШКИ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Издательство: Лаборатория знаний, М., 2016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 пособии представлена серия уроков с учебными заданиями и вопросами для закрепления изученного материала. На основе пособия может быть организована как внеурочная работа по теме «робототехника на основе СПО», так и занятия в форме кружка. 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Характеристика инструментария оценки образовательных достижений детей дошкольного возраста (образовательная область «Познавательное развитие»)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/Экспертиза качества дошкольного образования. Коллективная монография.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РГПУ им. А.И. Герцена. 2015. С. 153-172 (оценка интереса дошкольников к познанию окружающего мира) http://elibrary.ru/item.asp?id=28388961</w:t>
            </w:r>
          </w:p>
        </w:tc>
        <w:tc>
          <w:tcPr>
            <w:tcW w:w="1559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22, </w:t>
            </w:r>
            <w:r w:rsidR="005860B3">
              <w:rPr>
                <w:rFonts w:ascii="Arial" w:hAnsi="Arial" w:cs="Arial"/>
                <w:sz w:val="20"/>
                <w:szCs w:val="20"/>
              </w:rPr>
              <w:t xml:space="preserve">Полякова М.Н., Михайлова З.А., Ивченко Т.А., Березина Т.А.,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Римашевская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 Л.С., </w:t>
            </w:r>
            <w:r w:rsidR="005860B3">
              <w:rPr>
                <w:rFonts w:ascii="Arial" w:hAnsi="Arial" w:cs="Arial"/>
                <w:sz w:val="20"/>
                <w:szCs w:val="20"/>
              </w:rPr>
              <w:lastRenderedPageBreak/>
              <w:t xml:space="preserve">Никонова Н.О. </w:t>
            </w:r>
          </w:p>
        </w:tc>
        <w:tc>
          <w:tcPr>
            <w:tcW w:w="1701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рецензенты монографии: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Граничина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О.А., доктор педагогических наук, профессор РГПУ им. А.И. Герцена;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Багаутдинова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С.Ф. кандидат педагогических наук, профессор</w:t>
            </w:r>
          </w:p>
        </w:tc>
        <w:tc>
          <w:tcPr>
            <w:tcW w:w="4394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главе монографии рассматривается инструментарий оценки качества познавательного развития ребенка, делается акцент на выявление его интересов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Образовательная область «Познавательное развитие» (Методический комплект программы «Детство»): учебно-методическое пособие /Под ред. А.Г. Гогоберидзе. 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СПб.: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ООО «ИЗДАТЕЛЬСТВО «ДЕТСТВО-ПРЕСС», 2016. – 304с. (Образовательные ситуации по формированию первоначальных знаний о себе и других людях .. 220-232; Детские интересы и способы их поддержки в детском саду 288-294)</w:t>
            </w:r>
          </w:p>
        </w:tc>
        <w:tc>
          <w:tcPr>
            <w:tcW w:w="1559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22, </w:t>
            </w:r>
            <w:r w:rsidR="005860B3">
              <w:rPr>
                <w:rFonts w:ascii="Arial" w:hAnsi="Arial" w:cs="Arial"/>
                <w:sz w:val="20"/>
                <w:szCs w:val="20"/>
              </w:rPr>
              <w:t xml:space="preserve">Михайлова З.А., Полякова М.Н., Ивченко Т.А., Березина Т.А.,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Римашевская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 Л.С., Никонова Н.О.  </w:t>
            </w:r>
          </w:p>
        </w:tc>
        <w:tc>
          <w:tcPr>
            <w:tcW w:w="1701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методическом пособии раскрываются методы и формы поддержки детских интересов, апробированные в ГБДОУ № 22 Центрального района.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представителей родительского сообщества технологиям оценки образовательной деятельности дошкольной образовательной организации: Методическое пособие</w:t>
            </w:r>
          </w:p>
        </w:tc>
        <w:tc>
          <w:tcPr>
            <w:tcW w:w="1559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19, </w:t>
            </w:r>
            <w:r w:rsidR="005860B3">
              <w:rPr>
                <w:rFonts w:ascii="Arial" w:hAnsi="Arial" w:cs="Arial"/>
                <w:sz w:val="20"/>
                <w:szCs w:val="20"/>
              </w:rPr>
              <w:t xml:space="preserve">С.А.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Езопова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Е.Е.Алексеева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А.М.Вербенец</w:t>
            </w:r>
            <w:proofErr w:type="spellEnd"/>
            <w:proofErr w:type="gramStart"/>
            <w:r w:rsidR="005860B3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Е.Ф.Войлокова</w:t>
            </w:r>
            <w:proofErr w:type="spellEnd"/>
            <w:proofErr w:type="gram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Е.Е.Суханова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О.В.Солнцева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; Под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общ.ред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С.А.Езоповой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="005860B3">
              <w:rPr>
                <w:rFonts w:ascii="Arial" w:hAnsi="Arial" w:cs="Arial"/>
                <w:sz w:val="20"/>
                <w:szCs w:val="20"/>
              </w:rPr>
              <w:t>СПб.,</w:t>
            </w:r>
            <w:proofErr w:type="gramEnd"/>
            <w:r w:rsidR="005860B3">
              <w:rPr>
                <w:rFonts w:ascii="Arial" w:hAnsi="Arial" w:cs="Arial"/>
                <w:sz w:val="20"/>
                <w:szCs w:val="20"/>
              </w:rPr>
              <w:t xml:space="preserve"> Детство-Пресс, 2017 (в печати)</w:t>
            </w:r>
          </w:p>
        </w:tc>
        <w:tc>
          <w:tcPr>
            <w:tcW w:w="1701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пособии раскрываются особенности взаимодействия с родителями воспитанников ДОО в контексте возможности их включения в процедуры независимой оценки качества дошкольного образования; предлагаются критерии и описываются процедуры обогащения готовности родителей к оценке образовательной деятельности детского сада. В образовательном пространстве района продукт может быть использован для обогащения практики взаимодействия ДОО с представителями родительского сообщества.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«Родительский марафон 3С»: Содействие, Сотрудничество, Сотворчество. Опыт организации неформального  оценивания родителями качества образовательной деятельности  дошкольной образовательной организации: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Методическое пособие </w:t>
            </w:r>
          </w:p>
        </w:tc>
        <w:tc>
          <w:tcPr>
            <w:tcW w:w="1559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ГБДОУ № 19, </w:t>
            </w:r>
            <w:r w:rsidR="005860B3">
              <w:rPr>
                <w:rFonts w:ascii="Arial" w:hAnsi="Arial" w:cs="Arial"/>
                <w:sz w:val="20"/>
                <w:szCs w:val="20"/>
              </w:rPr>
              <w:t xml:space="preserve">С.А. </w:t>
            </w:r>
            <w:proofErr w:type="spellStart"/>
            <w:proofErr w:type="gramStart"/>
            <w:r w:rsidR="005860B3">
              <w:rPr>
                <w:rFonts w:ascii="Arial" w:hAnsi="Arial" w:cs="Arial"/>
                <w:sz w:val="20"/>
                <w:szCs w:val="20"/>
              </w:rPr>
              <w:t>Езопова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5860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О.Г.Бажина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А.М.Вербенец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, и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др.;Под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общ.ред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С.А.Езоповой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="005860B3">
              <w:rPr>
                <w:rFonts w:ascii="Arial" w:hAnsi="Arial" w:cs="Arial"/>
                <w:sz w:val="20"/>
                <w:szCs w:val="20"/>
              </w:rPr>
              <w:t>СПб.,</w:t>
            </w:r>
            <w:proofErr w:type="gramEnd"/>
            <w:r w:rsidR="005860B3">
              <w:rPr>
                <w:rFonts w:ascii="Arial" w:hAnsi="Arial" w:cs="Arial"/>
                <w:sz w:val="20"/>
                <w:szCs w:val="20"/>
              </w:rPr>
              <w:t xml:space="preserve"> Детство-Пресс, 2017</w:t>
            </w:r>
          </w:p>
        </w:tc>
        <w:tc>
          <w:tcPr>
            <w:tcW w:w="1701" w:type="dxa"/>
          </w:tcPr>
          <w:p w:rsidR="005860B3" w:rsidRDefault="0014576A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пособии раскрываются опыт включения родителей в оценку качества образовательной деятельности  дошкольной образовательной организации в рамках проведения «Родительского марафона». Представлено содержание, форматы проектирования и организации, специфика взаимодействия с родителями детей особенности  взаимодействия с родителями воспитанников, воспитывающими детей с ограниченными возможностями здоровья. В образовательном пространстве района продукт может быть использован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обогащения практики взаимодействия ДОО с представителями родительского сообщества.</w:t>
            </w:r>
          </w:p>
        </w:tc>
      </w:tr>
      <w:tr w:rsidR="005860B3" w:rsidRPr="00451835" w:rsidTr="005860B3">
        <w:tc>
          <w:tcPr>
            <w:tcW w:w="851" w:type="dxa"/>
          </w:tcPr>
          <w:p w:rsidR="005860B3" w:rsidRPr="00451835" w:rsidRDefault="005860B3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Методическое пособие "Проектирование модели социального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парнёрства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обеспечивающей успешную социализацию обучающихся"</w:t>
            </w:r>
          </w:p>
        </w:tc>
        <w:tc>
          <w:tcPr>
            <w:tcW w:w="1559" w:type="dxa"/>
          </w:tcPr>
          <w:p w:rsidR="005860B3" w:rsidRDefault="0014576A" w:rsidP="005860B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ГБУ ДО ДДТ «Преображенский», </w:t>
            </w:r>
            <w:r w:rsidR="005860B3">
              <w:rPr>
                <w:rFonts w:ascii="Arial" w:hAnsi="Arial" w:cs="Arial"/>
                <w:sz w:val="20"/>
                <w:szCs w:val="20"/>
              </w:rPr>
              <w:t>Редакционная коллегия:</w:t>
            </w:r>
            <w:r w:rsidR="005860B3">
              <w:rPr>
                <w:rFonts w:ascii="Arial" w:hAnsi="Arial" w:cs="Arial"/>
                <w:sz w:val="20"/>
                <w:szCs w:val="20"/>
              </w:rPr>
              <w:br/>
              <w:t>Кравцов А.О.- к.п.н., доцент кафедры управления образованием и кадрового менеджмента РГПУ им. А.И. Герцена, научный руководитель ОЭР</w:t>
            </w:r>
            <w:r w:rsidR="005860B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Шелехова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 И.Н. - директор Государственного бюджетного учреждения </w:t>
            </w:r>
            <w:proofErr w:type="spellStart"/>
            <w:r w:rsidR="005860B3">
              <w:rPr>
                <w:rFonts w:ascii="Arial" w:hAnsi="Arial" w:cs="Arial"/>
                <w:sz w:val="20"/>
                <w:szCs w:val="20"/>
              </w:rPr>
              <w:t>дополнитель-ного</w:t>
            </w:r>
            <w:proofErr w:type="spellEnd"/>
            <w:r w:rsidR="005860B3">
              <w:rPr>
                <w:rFonts w:ascii="Arial" w:hAnsi="Arial" w:cs="Arial"/>
                <w:sz w:val="20"/>
                <w:szCs w:val="20"/>
              </w:rPr>
              <w:t xml:space="preserve"> образования  Дом детского творчества Центрального района Санкт-Петербурга «Преображенский»</w:t>
            </w:r>
            <w:r w:rsidR="005860B3">
              <w:rPr>
                <w:rFonts w:ascii="Arial" w:hAnsi="Arial" w:cs="Arial"/>
                <w:sz w:val="20"/>
                <w:szCs w:val="20"/>
              </w:rPr>
              <w:br/>
              <w:t>Муравьева Н.А. .- зав. учебно-методическим отделом Государственного бюджетного учреждения  дополнительного образования  Дом детского творчества Центрального района Санкт-Петербурга «Преображенский»</w:t>
            </w:r>
          </w:p>
        </w:tc>
        <w:tc>
          <w:tcPr>
            <w:tcW w:w="1701" w:type="dxa"/>
          </w:tcPr>
          <w:p w:rsidR="005860B3" w:rsidRDefault="005860B3" w:rsidP="0058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Рецензенты: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Бавина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доцент, доцент кафедры социального управления РГПУ им. А.И. Герцена, руководитель программы «Дополнительное образование (менеджмент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услуг)</w:t>
            </w:r>
            <w:r>
              <w:rPr>
                <w:rFonts w:ascii="Arial" w:hAnsi="Arial" w:cs="Arial"/>
                <w:sz w:val="20"/>
                <w:szCs w:val="20"/>
              </w:rPr>
              <w:br/>
              <w:t>Мягкова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Н.А. к.п.н., заведующий методическим отделом ГБНОУ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4394" w:type="dxa"/>
          </w:tcPr>
          <w:p w:rsidR="005860B3" w:rsidRDefault="005860B3" w:rsidP="005860B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методическом пособии представлены результаты опытно-экспериментальной работы по теме по теме «Разработка модели социального партнерства, обеспечивающей успешную социализацию обучающихся», осуществлявшейся в 2014-2017 гг.</w:t>
            </w:r>
            <w:r>
              <w:rPr>
                <w:rFonts w:ascii="Arial" w:hAnsi="Arial" w:cs="Arial"/>
                <w:sz w:val="20"/>
                <w:szCs w:val="20"/>
              </w:rPr>
              <w:br/>
              <w:t>Материалы сборника могут быть полезны педагогам, работающим в образовательных учреждениях дополнительного образования, методистам и всем заинтересованным в развитии дополнительного образования и системы социального партнерства</w:t>
            </w:r>
          </w:p>
        </w:tc>
      </w:tr>
      <w:tr w:rsidR="0014576A" w:rsidRPr="00451835" w:rsidTr="0014576A">
        <w:tc>
          <w:tcPr>
            <w:tcW w:w="851" w:type="dxa"/>
          </w:tcPr>
          <w:p w:rsidR="0014576A" w:rsidRPr="00451835" w:rsidRDefault="0014576A" w:rsidP="005860B3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10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"Детский сад - территория развивающего взаимодействия детей и родителей"</w:t>
            </w:r>
          </w:p>
        </w:tc>
        <w:tc>
          <w:tcPr>
            <w:tcW w:w="1559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17,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Деркунская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доцент кафедры дошкольной педагогики РГПУ им. А.И. Герцена; Алексеева И.Г.,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Ермолик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Еурова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Н.В., Казакова М.М.,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Куажде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Е.Е., Лушникова П.А.,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Лютостанская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А.Н, Неустроева Т.В.,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И.Г., Скуратова М.А.,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Т.Б., Чуйко Н.П.,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О.И., Широкова О.В.,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Шкурупей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Рецензенты: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Кулганов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В.А.-доктор психологических наук, профессор; Зверева О.Л.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доцент кафедры дошкольной педагогики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МПГУ.</w:t>
            </w:r>
          </w:p>
        </w:tc>
        <w:tc>
          <w:tcPr>
            <w:tcW w:w="4394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Создана модель эффективного партнерства семьи и ДОУ в соответствии с ФГОС ДО по направлениям: вовлечение родителей в образовательный процесс ДОУ; повышение компетентности родителей в условиях партнерства.  </w:t>
            </w:r>
            <w:r>
              <w:rPr>
                <w:rFonts w:ascii="Arial" w:hAnsi="Arial" w:cs="Arial"/>
                <w:sz w:val="20"/>
                <w:szCs w:val="20"/>
              </w:rPr>
              <w:br/>
              <w:t>2. Обновлено содержание воспитания детей дошкольного возраста в соответствии с ФГОС ДО с учетом образовательных инициатив родителей.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Апробированы формы работы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родителями по согласованию требований к воспитанию и развитию ребенка в детском саду и в семье, формы повышения компетентности родителей. Такими формами стали: включение родителей в совместную деятельность с детьми, например, в проектную деятельность; мастер-классы для детей и родителей, мастерские, интерактивное консультирование. Разработаны формы работы с родителями с использованием электронных ресурсов сайта ДОУ, выпускается электронная газета для родителей. </w:t>
            </w:r>
          </w:p>
        </w:tc>
      </w:tr>
      <w:tr w:rsidR="00945ACE" w:rsidRPr="00451835" w:rsidTr="00945ACE">
        <w:tc>
          <w:tcPr>
            <w:tcW w:w="10915" w:type="dxa"/>
            <w:gridSpan w:val="5"/>
          </w:tcPr>
          <w:p w:rsidR="00945ACE" w:rsidRPr="00451835" w:rsidRDefault="00945ACE" w:rsidP="00945ACE">
            <w:r w:rsidRPr="00451835">
              <w:lastRenderedPageBreak/>
              <w:t>другое (что именно?)</w:t>
            </w:r>
          </w:p>
        </w:tc>
      </w:tr>
      <w:tr w:rsidR="0014576A" w:rsidRPr="00451835" w:rsidTr="0014576A">
        <w:tc>
          <w:tcPr>
            <w:tcW w:w="851" w:type="dxa"/>
          </w:tcPr>
          <w:p w:rsidR="0014576A" w:rsidRPr="00451835" w:rsidRDefault="0014576A" w:rsidP="0014576A">
            <w:pPr>
              <w:pStyle w:val="a4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14576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ресурс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Аннотированный перечень педагогических программных средств, функционирующих на платформе свободного программного обеспечения  http://sch169.ru/SPO.html </w:t>
            </w:r>
          </w:p>
        </w:tc>
        <w:tc>
          <w:tcPr>
            <w:tcW w:w="1559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№ 169, Винницкий Ю.А., к.п.н., Григорьев А.Т.</w:t>
            </w:r>
          </w:p>
        </w:tc>
        <w:tc>
          <w:tcPr>
            <w:tcW w:w="1701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Эксперты сетевого сообщества "Галактика Интел"</w:t>
            </w:r>
          </w:p>
        </w:tc>
        <w:tc>
          <w:tcPr>
            <w:tcW w:w="4394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Аннотированный перечень педагогических программных средств, функционирующих на платформе свободного программного обеспечения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Совместный сетевой проект с МАОУДПО "ГИМЦ" г. Владимира сетевой ресурс: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http://sch169.ru/SPO.html,</w:t>
            </w:r>
            <w:r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Бесплатное программное обеспечение для образовательных организаций», включающий аннотированный (скриншот, описание программы, ссылки на источники и учебные материалы по ПО) список бесплатного и свободного ПО. Особенностью ресурса является возможность загрузки 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версии (Главное окно - Скачать каталог) для использования без подключения к Интернету, или свободного дополнения-изменения для размещения на своих сетевых ресурсах. </w:t>
            </w:r>
          </w:p>
        </w:tc>
      </w:tr>
      <w:tr w:rsidR="0014576A" w:rsidRPr="00451835" w:rsidTr="0014576A">
        <w:tc>
          <w:tcPr>
            <w:tcW w:w="851" w:type="dxa"/>
          </w:tcPr>
          <w:p w:rsidR="0014576A" w:rsidRPr="00451835" w:rsidRDefault="0014576A" w:rsidP="0014576A">
            <w:pPr>
              <w:pStyle w:val="a4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«УМК поддержки курса внеурочной деятельности в 5 классе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общеинтеллектуальному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направлению «Робототехника» (программа курса, календарно-тематическое планирование и методические рекомендации для преподавателей)» </w:t>
            </w:r>
          </w:p>
        </w:tc>
        <w:tc>
          <w:tcPr>
            <w:tcW w:w="1559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ГБДОУ № 169, Винницкий Ю.А., к.п.н.</w:t>
            </w:r>
          </w:p>
        </w:tc>
        <w:tc>
          <w:tcPr>
            <w:tcW w:w="1701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УМК стал лауреатом конкурса инновационных продуктов  «Петербургская школа 2020» (http://petersburgedu.ru/content/view/category/581/). Все материалы по продукту доступны по ссылке http://sch169.ru/projekt/Linux/robot5.html </w:t>
            </w:r>
          </w:p>
        </w:tc>
      </w:tr>
      <w:tr w:rsidR="0014576A" w:rsidRPr="00451835" w:rsidTr="0014576A">
        <w:tc>
          <w:tcPr>
            <w:tcW w:w="851" w:type="dxa"/>
          </w:tcPr>
          <w:p w:rsidR="0014576A" w:rsidRPr="00451835" w:rsidRDefault="0014576A" w:rsidP="0014576A">
            <w:pPr>
              <w:pStyle w:val="a4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Методические материалы по проведению досугов, развлечений, тренинга с родителями </w:t>
            </w:r>
          </w:p>
        </w:tc>
        <w:tc>
          <w:tcPr>
            <w:tcW w:w="1559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ГБДОУ № 15, Плешанова Наталья Викторовна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Воспитатели ГБДОУ детский сад № 15 Центрального района Санкт-Петербурга: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Голубева Елена Александровна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Прокопович Валентина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Воспитатель ГБДОУ детский сад № 15 Центрального района Санкт-Петербурга: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Щома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Римашевская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Сергеевна канд.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наук, доц. кафедры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дошк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Института детства РГПУ им. А.И. Герцена. </w:t>
            </w:r>
          </w:p>
        </w:tc>
        <w:tc>
          <w:tcPr>
            <w:tcW w:w="4394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Материалы разнообразны по тематике, формам, полезны практикам, представляют собой варианты  планирования, конспектов, презентаций по реализации социального партнерства ДОУ с семьей.</w:t>
            </w:r>
          </w:p>
        </w:tc>
      </w:tr>
      <w:tr w:rsidR="0014576A" w:rsidRPr="00451835" w:rsidTr="0014576A">
        <w:tc>
          <w:tcPr>
            <w:tcW w:w="851" w:type="dxa"/>
          </w:tcPr>
          <w:p w:rsidR="0014576A" w:rsidRDefault="0014576A" w:rsidP="0014576A">
            <w:pPr>
              <w:pStyle w:val="a4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учебно-методический комплекс для организации поддержки самоопределения школьников "Диагностическая школа"</w:t>
            </w:r>
          </w:p>
        </w:tc>
        <w:tc>
          <w:tcPr>
            <w:tcW w:w="1559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Научный руководитель: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Гутник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Юрьевна,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к.п.н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доцент кафедры педагогики РГПУ им.А.И. Герцена.</w:t>
            </w:r>
            <w:r>
              <w:rPr>
                <w:rFonts w:ascii="Arial" w:hAnsi="Arial" w:cs="Arial"/>
                <w:sz w:val="20"/>
                <w:szCs w:val="20"/>
              </w:rPr>
              <w:br/>
              <w:t>Ответственные исполнители: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Гембель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Петровна,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почетный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работник общего образования, директор школы ГБОУ школа №197 Центрального района Санкт-Петербурга, учитель химии.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Демидова Виктория Владимировна - заместитель директора ГБОУ школа №197 Центрального района Санкт-Петербурга.</w:t>
            </w:r>
            <w:r>
              <w:rPr>
                <w:rFonts w:ascii="Arial" w:hAnsi="Arial" w:cs="Arial"/>
                <w:sz w:val="20"/>
                <w:szCs w:val="20"/>
              </w:rPr>
              <w:br/>
              <w:t>Дмитриева Юлия Игоревна - учитель русского языка и литературы, учитель-экспериментатор ГБОУ школа №197 Центрального района Санкт-Петербурга.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Крутоверцева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Алла Владимировна - разработчик сайта, учитель информатики и ИКТ ГБОУ гимназии 196 Красногвардейского района Санкт-Петербурга. Победитель национального проекта 2007 года</w:t>
            </w:r>
          </w:p>
        </w:tc>
        <w:tc>
          <w:tcPr>
            <w:tcW w:w="1701" w:type="dxa"/>
          </w:tcPr>
          <w:p w:rsidR="0014576A" w:rsidRDefault="0014576A" w:rsidP="00145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394" w:type="dxa"/>
          </w:tcPr>
          <w:p w:rsidR="0014576A" w:rsidRDefault="0014576A" w:rsidP="00846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 возможностей электронного образовательного ресурса «Диагностическая школа»:</w:t>
            </w:r>
            <w:r>
              <w:rPr>
                <w:rFonts w:ascii="Arial" w:hAnsi="Arial" w:cs="Arial"/>
                <w:sz w:val="20"/>
                <w:szCs w:val="20"/>
              </w:rPr>
              <w:br/>
              <w:t>Данные, представленные в электронном ресурсе, являются результатом опыта ОЭР по педагогической диагностике, ведущейся в школе 197 Центрального района Санкт-Петербурга на протяжении последних 10 лет.</w:t>
            </w:r>
            <w:r>
              <w:rPr>
                <w:rFonts w:ascii="Arial" w:hAnsi="Arial" w:cs="Arial"/>
                <w:sz w:val="20"/>
                <w:szCs w:val="20"/>
              </w:rPr>
              <w:br/>
              <w:t>Методические рекомендации включают примеры лучших практик педагогической диагностики (около 50 методик), необходимых для поддержки самоопределения ученика, и представляют собой собрание опыта работы как непосредственно самой школы, так и учителей г. Санкт-Петербурга, полученного в результате взаимодействия школ-партнеров в рамках сетевого объединения «Школа сопровождения самоопределения ученика».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Каждый из разделов может быть использован как конструктор, при помощи которого можно отбирать методики, необходимые для решения определенных проблем по четырем векторам: проблем в воспитании (личностное самоопределение), проблем в обучении (предметное самоопределение), проблем в общении (социальное самоопределение), проблем в выборе профессии (профессиональное самоопределение).</w:t>
            </w:r>
            <w:r>
              <w:rPr>
                <w:rFonts w:ascii="Arial" w:hAnsi="Arial" w:cs="Arial"/>
                <w:sz w:val="20"/>
                <w:szCs w:val="20"/>
              </w:rPr>
              <w:br/>
              <w:t>А так же на сайте представлены 25 уроков для обучения учителей процессу поддержки самоопределения ученика в разделе «Уроки для учителя» (представлен обучающий курс «Педагогическая диагностика в образовательной практике»).</w:t>
            </w:r>
            <w:r>
              <w:rPr>
                <w:rFonts w:ascii="Arial" w:hAnsi="Arial" w:cs="Arial"/>
                <w:sz w:val="20"/>
                <w:szCs w:val="20"/>
              </w:rPr>
              <w:br/>
              <w:t>Каждый урок представлен тремя опциями: Мотивация к проблеме, обучающая презентация, раздаточные материалы к уроку. Материалы, мотивирующие к изучению данной проблемы, отрывки из медиа-ресурсов, раздаточные материалы представлены в свободном доступе. Основную обучающую презентацию можно посмотреть при наличии доступа, который получают слушатели программы.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Ресурс может быть полезен как учителю, так и администрации, и коллективам школ для создания собственных комплексных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методик поддержки самоопределения учеников в соответствии с особенностями их школ. 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Пособие может быть использовано в качестве методических рекомендаций при обучении студентов педагогических Вузов, а также для повышения квалификации педагогов.</w:t>
            </w:r>
            <w:r>
              <w:rPr>
                <w:rFonts w:ascii="Arial" w:hAnsi="Arial" w:cs="Arial"/>
                <w:sz w:val="20"/>
                <w:szCs w:val="20"/>
              </w:rPr>
              <w:br/>
              <w:t>В будущем, планируется открытие ресурсного центра по педагогической диагностике педагогов на базе ГБОУ школы № 197 Центрального района Санкт-Петербурга, что будет полезно не только району, но и городу в целом.</w:t>
            </w:r>
          </w:p>
        </w:tc>
      </w:tr>
    </w:tbl>
    <w:p w:rsidR="00C33EE4" w:rsidRDefault="00C33EE4"/>
    <w:sectPr w:rsidR="00C33EE4" w:rsidSect="00945A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0E"/>
    <w:multiLevelType w:val="hybridMultilevel"/>
    <w:tmpl w:val="E812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0BC"/>
    <w:multiLevelType w:val="hybridMultilevel"/>
    <w:tmpl w:val="D4C0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940"/>
    <w:multiLevelType w:val="hybridMultilevel"/>
    <w:tmpl w:val="1A34A8AE"/>
    <w:lvl w:ilvl="0" w:tplc="B1B0308E">
      <w:start w:val="1"/>
      <w:numFmt w:val="bullet"/>
      <w:pStyle w:val="-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1485E"/>
    <w:multiLevelType w:val="hybridMultilevel"/>
    <w:tmpl w:val="7F78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3C8A"/>
    <w:multiLevelType w:val="hybridMultilevel"/>
    <w:tmpl w:val="DD9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A2280"/>
    <w:multiLevelType w:val="hybridMultilevel"/>
    <w:tmpl w:val="264A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1BE9"/>
    <w:multiLevelType w:val="multilevel"/>
    <w:tmpl w:val="462C88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530E1F"/>
    <w:multiLevelType w:val="hybridMultilevel"/>
    <w:tmpl w:val="10F0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214D"/>
    <w:multiLevelType w:val="hybridMultilevel"/>
    <w:tmpl w:val="264A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9A5"/>
    <w:multiLevelType w:val="multilevel"/>
    <w:tmpl w:val="8922446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551F95"/>
    <w:multiLevelType w:val="hybridMultilevel"/>
    <w:tmpl w:val="EBBC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1BD5"/>
    <w:multiLevelType w:val="hybridMultilevel"/>
    <w:tmpl w:val="1432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9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ACE"/>
    <w:rsid w:val="0014576A"/>
    <w:rsid w:val="00241507"/>
    <w:rsid w:val="002D6476"/>
    <w:rsid w:val="00322A00"/>
    <w:rsid w:val="005860B3"/>
    <w:rsid w:val="005C7395"/>
    <w:rsid w:val="005E1708"/>
    <w:rsid w:val="00673DE4"/>
    <w:rsid w:val="006B438C"/>
    <w:rsid w:val="00831E89"/>
    <w:rsid w:val="00846A8A"/>
    <w:rsid w:val="008677DC"/>
    <w:rsid w:val="008A7488"/>
    <w:rsid w:val="00945ACE"/>
    <w:rsid w:val="00A6079F"/>
    <w:rsid w:val="00AB38D9"/>
    <w:rsid w:val="00AC4A1C"/>
    <w:rsid w:val="00B01E30"/>
    <w:rsid w:val="00BA60A3"/>
    <w:rsid w:val="00BE221D"/>
    <w:rsid w:val="00C030E1"/>
    <w:rsid w:val="00C33EE4"/>
    <w:rsid w:val="00CA16A0"/>
    <w:rsid w:val="00D06304"/>
    <w:rsid w:val="00DD3575"/>
    <w:rsid w:val="00E13D40"/>
    <w:rsid w:val="00E33A58"/>
    <w:rsid w:val="00E33E57"/>
    <w:rsid w:val="00EF669D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50EE0-7DE1-4176-9F64-32A680C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CE"/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31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73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-1">
    <w:name w:val="Лицей214-1"/>
    <w:basedOn w:val="10"/>
    <w:next w:val="a"/>
    <w:qFormat/>
    <w:rsid w:val="00831E89"/>
    <w:pPr>
      <w:pageBreakBefore/>
      <w:spacing w:before="0" w:after="360"/>
      <w:jc w:val="center"/>
    </w:pPr>
    <w:rPr>
      <w:rFonts w:ascii="Georgia" w:hAnsi="Georgia" w:cs="Times New Roman"/>
      <w:color w:val="auto"/>
      <w:sz w:val="36"/>
      <w:szCs w:val="24"/>
    </w:rPr>
  </w:style>
  <w:style w:type="character" w:customStyle="1" w:styleId="11">
    <w:name w:val="Заголовок 1 Знак"/>
    <w:basedOn w:val="a0"/>
    <w:link w:val="10"/>
    <w:uiPriority w:val="9"/>
    <w:rsid w:val="0083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Программа1"/>
    <w:basedOn w:val="10"/>
    <w:next w:val="a"/>
    <w:qFormat/>
    <w:rsid w:val="00AB38D9"/>
    <w:pPr>
      <w:pageBreakBefore/>
      <w:numPr>
        <w:numId w:val="5"/>
      </w:numPr>
      <w:spacing w:before="0" w:after="240"/>
    </w:pPr>
    <w:rPr>
      <w:rFonts w:ascii="Times New Roman" w:eastAsia="Times New Roman" w:hAnsi="Times New Roman" w:cs="Times New Roman"/>
      <w:color w:val="auto"/>
      <w:sz w:val="32"/>
    </w:rPr>
  </w:style>
  <w:style w:type="paragraph" w:customStyle="1" w:styleId="2">
    <w:name w:val="Программа2"/>
    <w:basedOn w:val="20"/>
    <w:next w:val="a"/>
    <w:qFormat/>
    <w:rsid w:val="00AB38D9"/>
    <w:pPr>
      <w:numPr>
        <w:ilvl w:val="1"/>
        <w:numId w:val="5"/>
      </w:numPr>
      <w:spacing w:before="120" w:after="120"/>
    </w:pPr>
    <w:rPr>
      <w:rFonts w:ascii="Times New Roman" w:hAnsi="Times New Roman"/>
      <w:color w:val="auto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673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0">
    <w:name w:val="Программа-текст"/>
    <w:basedOn w:val="a"/>
    <w:qFormat/>
    <w:rsid w:val="00AB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bCs/>
      <w:szCs w:val="28"/>
    </w:rPr>
  </w:style>
  <w:style w:type="paragraph" w:customStyle="1" w:styleId="12">
    <w:name w:val="Мой заголовок 1"/>
    <w:basedOn w:val="10"/>
    <w:next w:val="a"/>
    <w:qFormat/>
    <w:rsid w:val="00E33E57"/>
    <w:pPr>
      <w:pageBreakBefore/>
      <w:suppressAutoHyphens/>
      <w:spacing w:before="0" w:after="240"/>
      <w:jc w:val="center"/>
    </w:pPr>
    <w:rPr>
      <w:rFonts w:ascii="Georgia" w:hAnsi="Georgia"/>
      <w:color w:val="auto"/>
      <w:sz w:val="32"/>
    </w:rPr>
  </w:style>
  <w:style w:type="paragraph" w:customStyle="1" w:styleId="22">
    <w:name w:val="Мой заголовок 2"/>
    <w:basedOn w:val="20"/>
    <w:next w:val="a"/>
    <w:qFormat/>
    <w:rsid w:val="00E33E57"/>
    <w:pPr>
      <w:suppressAutoHyphens/>
      <w:spacing w:before="0" w:after="120"/>
      <w:jc w:val="center"/>
    </w:pPr>
    <w:rPr>
      <w:rFonts w:ascii="Georgia" w:hAnsi="Georgia"/>
      <w:color w:val="auto"/>
      <w:sz w:val="28"/>
    </w:rPr>
  </w:style>
  <w:style w:type="paragraph" w:customStyle="1" w:styleId="a3">
    <w:name w:val="Мой обычный"/>
    <w:basedOn w:val="a"/>
    <w:qFormat/>
    <w:rsid w:val="00E33E57"/>
    <w:pPr>
      <w:ind w:firstLine="709"/>
    </w:pPr>
  </w:style>
  <w:style w:type="paragraph" w:customStyle="1" w:styleId="-">
    <w:name w:val="Программа-маркер"/>
    <w:basedOn w:val="-0"/>
    <w:qFormat/>
    <w:rsid w:val="00CA16A0"/>
    <w:pPr>
      <w:numPr>
        <w:numId w:val="9"/>
      </w:numPr>
      <w:tabs>
        <w:tab w:val="left" w:pos="567"/>
      </w:tabs>
    </w:pPr>
  </w:style>
  <w:style w:type="paragraph" w:styleId="a4">
    <w:name w:val="List Paragraph"/>
    <w:basedOn w:val="a"/>
    <w:uiPriority w:val="34"/>
    <w:qFormat/>
    <w:rsid w:val="00945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ischule300.wixsite.com/samouprav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6323</Words>
  <Characters>50715</Characters>
  <Application>Microsoft Office Word</Application>
  <DocSecurity>0</DocSecurity>
  <Lines>905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KAB-7-4</cp:lastModifiedBy>
  <cp:revision>6</cp:revision>
  <dcterms:created xsi:type="dcterms:W3CDTF">2017-05-28T22:27:00Z</dcterms:created>
  <dcterms:modified xsi:type="dcterms:W3CDTF">2017-05-30T12:17:00Z</dcterms:modified>
</cp:coreProperties>
</file>